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023" w:rsidRPr="00C45023" w:rsidRDefault="00C45023" w:rsidP="00C45023">
      <w:pPr>
        <w:pStyle w:val="Nagwek2"/>
        <w:jc w:val="right"/>
        <w:rPr>
          <w:b w:val="0"/>
          <w:sz w:val="24"/>
          <w:szCs w:val="24"/>
        </w:rPr>
      </w:pPr>
      <w:r w:rsidRPr="00C45023">
        <w:rPr>
          <w:b w:val="0"/>
          <w:sz w:val="24"/>
          <w:szCs w:val="24"/>
        </w:rPr>
        <w:t xml:space="preserve">Załącznik Nr </w:t>
      </w:r>
      <w:r>
        <w:rPr>
          <w:b w:val="0"/>
          <w:sz w:val="24"/>
          <w:szCs w:val="24"/>
        </w:rPr>
        <w:t>2</w:t>
      </w:r>
      <w:r w:rsidRPr="00C45023">
        <w:rPr>
          <w:b w:val="0"/>
          <w:sz w:val="24"/>
          <w:szCs w:val="24"/>
        </w:rPr>
        <w:t xml:space="preserve"> do TI.280.</w:t>
      </w:r>
      <w:r w:rsidR="009C3775">
        <w:rPr>
          <w:b w:val="0"/>
          <w:sz w:val="24"/>
          <w:szCs w:val="24"/>
        </w:rPr>
        <w:t>8</w:t>
      </w:r>
      <w:r w:rsidRPr="00C45023">
        <w:rPr>
          <w:b w:val="0"/>
          <w:sz w:val="24"/>
          <w:szCs w:val="24"/>
        </w:rPr>
        <w:t>.20</w:t>
      </w:r>
      <w:r w:rsidR="009C3775">
        <w:rPr>
          <w:b w:val="0"/>
          <w:sz w:val="24"/>
          <w:szCs w:val="24"/>
        </w:rPr>
        <w:t>20</w:t>
      </w:r>
      <w:r w:rsidRPr="00C45023">
        <w:rPr>
          <w:b w:val="0"/>
          <w:sz w:val="24"/>
          <w:szCs w:val="24"/>
        </w:rPr>
        <w:t>.ZDZO</w:t>
      </w:r>
    </w:p>
    <w:p w:rsidR="00C45023" w:rsidRDefault="00C45023" w:rsidP="003D1600">
      <w:pPr>
        <w:jc w:val="center"/>
        <w:rPr>
          <w:b/>
          <w:sz w:val="28"/>
        </w:rPr>
      </w:pPr>
    </w:p>
    <w:p w:rsidR="00711051" w:rsidRPr="003D1600" w:rsidRDefault="00711051" w:rsidP="003D1600">
      <w:pPr>
        <w:jc w:val="center"/>
        <w:rPr>
          <w:b/>
          <w:sz w:val="28"/>
        </w:rPr>
      </w:pPr>
      <w:r w:rsidRPr="003D1600">
        <w:rPr>
          <w:b/>
          <w:sz w:val="28"/>
        </w:rPr>
        <w:t>UMOWA</w:t>
      </w:r>
    </w:p>
    <w:p w:rsidR="00711051" w:rsidRPr="00C903B0" w:rsidRDefault="003D1600" w:rsidP="003D1600">
      <w:pPr>
        <w:jc w:val="center"/>
      </w:pPr>
      <w:r w:rsidRPr="00C903B0">
        <w:t>nr TI.281.</w:t>
      </w:r>
      <w:r w:rsidR="009C3775">
        <w:t>8</w:t>
      </w:r>
      <w:r w:rsidRPr="00C903B0">
        <w:t>.20</w:t>
      </w:r>
      <w:r w:rsidR="009C3775">
        <w:t>20</w:t>
      </w:r>
      <w:r w:rsidR="00E12BF0" w:rsidRPr="00C903B0">
        <w:t>.ZDZO</w:t>
      </w:r>
    </w:p>
    <w:p w:rsidR="002E2D76" w:rsidRDefault="002E2D76">
      <w:pPr>
        <w:jc w:val="center"/>
      </w:pPr>
    </w:p>
    <w:p w:rsidR="000A5671" w:rsidRPr="0056284B" w:rsidRDefault="00711051">
      <w:pPr>
        <w:jc w:val="both"/>
      </w:pPr>
      <w:r w:rsidRPr="0056284B">
        <w:t xml:space="preserve">W dniu </w:t>
      </w:r>
      <w:r w:rsidR="00320D03">
        <w:t>…………………</w:t>
      </w:r>
      <w:r w:rsidRPr="0056284B">
        <w:t xml:space="preserve"> r. w Kozienicach pomiędzy:</w:t>
      </w:r>
    </w:p>
    <w:p w:rsidR="00D27986" w:rsidRPr="00DA26ED" w:rsidRDefault="00D27986" w:rsidP="00D27986">
      <w:pPr>
        <w:jc w:val="both"/>
      </w:pPr>
      <w:r w:rsidRPr="00DA26ED">
        <w:t xml:space="preserve">Kozienicka Gospodarka Komunalna Sp. z o. o. z siedzibą: 26-900 Kozienice, ul. Przemysłowa 15, NIP 812-18-78-705, KRS 0000315640, kapitał zakładowy </w:t>
      </w:r>
      <w:r>
        <w:t>11</w:t>
      </w:r>
      <w:r w:rsidR="003D1600">
        <w:t>7</w:t>
      </w:r>
      <w:r w:rsidRPr="00DA26ED">
        <w:t>.</w:t>
      </w:r>
      <w:r w:rsidR="003D1600">
        <w:t>161</w:t>
      </w:r>
      <w:r>
        <w:t>.500</w:t>
      </w:r>
      <w:r w:rsidRPr="00DA26ED">
        <w:t>,00 zł, zwana dalej „Zamawiającym”, reprezentowana przez:</w:t>
      </w:r>
    </w:p>
    <w:p w:rsidR="00D27986" w:rsidRPr="00DA26ED" w:rsidRDefault="00D27986" w:rsidP="00D27986">
      <w:r>
        <w:t xml:space="preserve">Robert Wojcieszek </w:t>
      </w:r>
      <w:r w:rsidRPr="00DA26ED">
        <w:t>– Prezes Zarządu,</w:t>
      </w:r>
    </w:p>
    <w:p w:rsidR="00711051" w:rsidRDefault="000A5671">
      <w:pPr>
        <w:jc w:val="both"/>
      </w:pPr>
      <w:r w:rsidRPr="0056284B">
        <w:t xml:space="preserve">a: </w:t>
      </w:r>
    </w:p>
    <w:p w:rsidR="002E2D76" w:rsidRPr="0056284B" w:rsidRDefault="00320D03" w:rsidP="002E2D76">
      <w:pPr>
        <w:jc w:val="both"/>
      </w:pPr>
      <w:r>
        <w:t xml:space="preserve">………………………. </w:t>
      </w:r>
      <w:r w:rsidR="007C564D" w:rsidRPr="0056284B">
        <w:t>z</w:t>
      </w:r>
      <w:r w:rsidR="00711051" w:rsidRPr="0056284B">
        <w:t xml:space="preserve"> siedzibą: </w:t>
      </w:r>
      <w:r>
        <w:t>…………………….. NIP …………..</w:t>
      </w:r>
      <w:r w:rsidR="00BA0395" w:rsidRPr="0056284B">
        <w:t xml:space="preserve">, </w:t>
      </w:r>
      <w:r w:rsidR="00711051" w:rsidRPr="0056284B">
        <w:t>zwan</w:t>
      </w:r>
      <w:r w:rsidR="00BA0395" w:rsidRPr="0056284B">
        <w:t>a</w:t>
      </w:r>
      <w:r w:rsidR="00711051" w:rsidRPr="0056284B">
        <w:t xml:space="preserve"> dalej „Wykonawcą” reprezentowan</w:t>
      </w:r>
      <w:r w:rsidR="00BA0395" w:rsidRPr="0056284B">
        <w:t>a</w:t>
      </w:r>
      <w:r w:rsidR="00711051" w:rsidRPr="0056284B">
        <w:t xml:space="preserve"> przez:</w:t>
      </w:r>
    </w:p>
    <w:p w:rsidR="00320D03" w:rsidRDefault="00320D03">
      <w:pPr>
        <w:jc w:val="both"/>
      </w:pPr>
      <w:r>
        <w:t>……………………….</w:t>
      </w:r>
    </w:p>
    <w:p w:rsidR="00B73826" w:rsidRPr="0056284B" w:rsidRDefault="00320D03" w:rsidP="00B73826">
      <w:pPr>
        <w:jc w:val="both"/>
      </w:pPr>
      <w:r>
        <w:t xml:space="preserve">w oparciu o złożoną ofertę, </w:t>
      </w:r>
      <w:r w:rsidR="00AF4065" w:rsidRPr="0056284B">
        <w:t>została zawarta umowa o następującej treści:</w:t>
      </w:r>
    </w:p>
    <w:p w:rsidR="00711051" w:rsidRPr="0056284B" w:rsidRDefault="00711051">
      <w:pPr>
        <w:jc w:val="both"/>
      </w:pPr>
    </w:p>
    <w:p w:rsidR="00711051" w:rsidRPr="0056284B" w:rsidRDefault="00711051">
      <w:pPr>
        <w:jc w:val="center"/>
      </w:pPr>
      <w:r w:rsidRPr="0056284B">
        <w:sym w:font="Times New Roman" w:char="00A7"/>
      </w:r>
      <w:r w:rsidRPr="0056284B">
        <w:t xml:space="preserve"> 1</w:t>
      </w:r>
    </w:p>
    <w:p w:rsidR="00500C1A" w:rsidRPr="0056284B" w:rsidRDefault="00711051">
      <w:pPr>
        <w:jc w:val="both"/>
      </w:pPr>
      <w:r w:rsidRPr="0056284B">
        <w:t>Zamawiający zamawia a Wykonawca przyjmuje do realizacji</w:t>
      </w:r>
      <w:r w:rsidRPr="0056284B">
        <w:rPr>
          <w:b/>
        </w:rPr>
        <w:t xml:space="preserve"> </w:t>
      </w:r>
      <w:r w:rsidR="00320D03" w:rsidRPr="004C76B2">
        <w:rPr>
          <w:b/>
        </w:rPr>
        <w:t>dostawę</w:t>
      </w:r>
      <w:r w:rsidR="00320D03">
        <w:rPr>
          <w:b/>
        </w:rPr>
        <w:t xml:space="preserve"> wo</w:t>
      </w:r>
      <w:r w:rsidR="009C3775">
        <w:rPr>
          <w:b/>
        </w:rPr>
        <w:t>domierzy</w:t>
      </w:r>
      <w:r w:rsidR="00320D03" w:rsidRPr="00032C56">
        <w:t>,</w:t>
      </w:r>
      <w:r w:rsidR="00500C1A" w:rsidRPr="0056284B">
        <w:t xml:space="preserve"> </w:t>
      </w:r>
      <w:r w:rsidR="00500C1A" w:rsidRPr="0056284B">
        <w:rPr>
          <w:bCs/>
        </w:rPr>
        <w:t>zgodnie z poniższym zestawieniem</w:t>
      </w:r>
      <w:r w:rsidR="00F02734" w:rsidRPr="0056284B">
        <w:rPr>
          <w:bCs/>
        </w:rPr>
        <w:t>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89"/>
        <w:gridCol w:w="5892"/>
        <w:gridCol w:w="697"/>
        <w:gridCol w:w="1878"/>
      </w:tblGrid>
      <w:tr w:rsidR="009C3775" w:rsidRPr="0056284B" w:rsidTr="009C3775">
        <w:trPr>
          <w:trHeight w:val="509"/>
        </w:trPr>
        <w:tc>
          <w:tcPr>
            <w:tcW w:w="325" w:type="pct"/>
          </w:tcPr>
          <w:p w:rsidR="009C3775" w:rsidRPr="0056284B" w:rsidRDefault="009C3775" w:rsidP="009C3775">
            <w:pPr>
              <w:pStyle w:val="Tekstpodstawowy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253" w:type="pct"/>
          </w:tcPr>
          <w:p w:rsidR="009C3775" w:rsidRPr="0056284B" w:rsidRDefault="009C3775" w:rsidP="009C3775">
            <w:pPr>
              <w:pStyle w:val="Tekstpodstawowy"/>
              <w:jc w:val="center"/>
              <w:rPr>
                <w:b/>
                <w:bCs/>
                <w:sz w:val="24"/>
                <w:szCs w:val="24"/>
              </w:rPr>
            </w:pPr>
            <w:r w:rsidRPr="0056284B">
              <w:rPr>
                <w:b/>
                <w:bCs/>
                <w:sz w:val="24"/>
                <w:szCs w:val="24"/>
              </w:rPr>
              <w:t>Wyszczególnienie</w:t>
            </w:r>
          </w:p>
          <w:p w:rsidR="009C3775" w:rsidRPr="0056284B" w:rsidRDefault="009C3775" w:rsidP="009C3775">
            <w:pPr>
              <w:pStyle w:val="Tekstpodstawowy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5" w:type="pct"/>
          </w:tcPr>
          <w:p w:rsidR="009C3775" w:rsidRPr="0056284B" w:rsidRDefault="009C3775" w:rsidP="00320D03">
            <w:pPr>
              <w:pStyle w:val="Tekstpodstawowy"/>
              <w:jc w:val="left"/>
              <w:rPr>
                <w:b/>
                <w:bCs/>
                <w:sz w:val="24"/>
                <w:szCs w:val="24"/>
              </w:rPr>
            </w:pPr>
            <w:r w:rsidRPr="0056284B">
              <w:rPr>
                <w:b/>
                <w:bCs/>
                <w:sz w:val="24"/>
                <w:szCs w:val="24"/>
              </w:rPr>
              <w:t xml:space="preserve">Ilość [szt.] </w:t>
            </w:r>
          </w:p>
        </w:tc>
        <w:tc>
          <w:tcPr>
            <w:tcW w:w="1037" w:type="pct"/>
          </w:tcPr>
          <w:p w:rsidR="009C3775" w:rsidRPr="0056284B" w:rsidRDefault="009C3775" w:rsidP="00320D03">
            <w:pPr>
              <w:pStyle w:val="Tekstpodstawowy"/>
              <w:jc w:val="left"/>
              <w:rPr>
                <w:b/>
                <w:bCs/>
                <w:sz w:val="24"/>
                <w:szCs w:val="24"/>
              </w:rPr>
            </w:pPr>
            <w:r w:rsidRPr="0056284B">
              <w:rPr>
                <w:b/>
                <w:bCs/>
                <w:sz w:val="24"/>
                <w:szCs w:val="24"/>
              </w:rPr>
              <w:t>Cena jednostkowa netto [zł/szt.]</w:t>
            </w:r>
          </w:p>
        </w:tc>
      </w:tr>
      <w:tr w:rsidR="009C3775" w:rsidRPr="00320D03" w:rsidTr="009C3775">
        <w:trPr>
          <w:trHeight w:val="418"/>
        </w:trPr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</w:tcPr>
          <w:p w:rsidR="009C3775" w:rsidRPr="00C85B94" w:rsidRDefault="009C3775" w:rsidP="009C3775">
            <w:pPr>
              <w:pStyle w:val="Tekstpodstawowy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53" w:type="pct"/>
            <w:tcBorders>
              <w:top w:val="single" w:sz="4" w:space="0" w:color="auto"/>
              <w:bottom w:val="single" w:sz="4" w:space="0" w:color="auto"/>
            </w:tcBorders>
          </w:tcPr>
          <w:p w:rsidR="009C3775" w:rsidRPr="00FD34FD" w:rsidRDefault="009C3775" w:rsidP="009C3775">
            <w:pPr>
              <w:jc w:val="both"/>
              <w:rPr>
                <w:b/>
                <w:szCs w:val="22"/>
              </w:rPr>
            </w:pPr>
            <w:r w:rsidRPr="00FD34FD">
              <w:rPr>
                <w:b/>
                <w:szCs w:val="22"/>
              </w:rPr>
              <w:t xml:space="preserve">Wodomierz DN15 </w:t>
            </w:r>
          </w:p>
          <w:p w:rsidR="009C3775" w:rsidRPr="00FD34FD" w:rsidRDefault="009C3775" w:rsidP="009C3775">
            <w:pPr>
              <w:jc w:val="both"/>
              <w:rPr>
                <w:szCs w:val="22"/>
              </w:rPr>
            </w:pPr>
            <w:r w:rsidRPr="00FD34FD">
              <w:rPr>
                <w:szCs w:val="22"/>
              </w:rPr>
              <w:t>Wodomierz fabrycznie nowy, jednostumieniowy do wody zimnej, Qn = min.1,5m</w:t>
            </w:r>
            <w:r w:rsidRPr="00FD34FD">
              <w:rPr>
                <w:szCs w:val="22"/>
                <w:vertAlign w:val="superscript"/>
              </w:rPr>
              <w:t>3</w:t>
            </w:r>
            <w:r w:rsidRPr="00FD34FD">
              <w:rPr>
                <w:szCs w:val="22"/>
              </w:rPr>
              <w:t>/h DN15 z króćcami ¾”, długość 110 mm (bez półśrubunków), klasa metrologiczna w poziomie – min. R100, mokrobieżny, hybrydowy, zespół bębenków odczytowych wypełnionych gliceryną, legalizacja 2020. Całkowicie odporny na działanie silnego pola magnetycznego. Korpus mosiężny. Gwarancja – 5 lat, bez limitu przepływu.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:rsidR="009C3775" w:rsidRPr="00D463F0" w:rsidRDefault="009C3775" w:rsidP="009C3775">
            <w:pPr>
              <w:pStyle w:val="Tekstpodstawowy"/>
              <w:jc w:val="center"/>
              <w:rPr>
                <w:b/>
                <w:bCs/>
                <w:sz w:val="24"/>
              </w:rPr>
            </w:pPr>
            <w:r w:rsidRPr="00D463F0">
              <w:rPr>
                <w:b/>
                <w:bCs/>
                <w:sz w:val="24"/>
              </w:rPr>
              <w:t>15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</w:tcBorders>
          </w:tcPr>
          <w:p w:rsidR="009C3775" w:rsidRPr="00320D03" w:rsidRDefault="009C3775" w:rsidP="009C3775">
            <w:pPr>
              <w:pStyle w:val="Tekstpodstawowy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C3775" w:rsidRPr="00320D03" w:rsidTr="009C3775">
        <w:trPr>
          <w:trHeight w:val="418"/>
        </w:trPr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</w:tcPr>
          <w:p w:rsidR="009C3775" w:rsidRPr="00C85B94" w:rsidRDefault="009C3775" w:rsidP="009C3775">
            <w:pPr>
              <w:pStyle w:val="Tekstpodstawowy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53" w:type="pct"/>
            <w:tcBorders>
              <w:top w:val="single" w:sz="4" w:space="0" w:color="auto"/>
              <w:bottom w:val="single" w:sz="4" w:space="0" w:color="auto"/>
            </w:tcBorders>
          </w:tcPr>
          <w:p w:rsidR="009C3775" w:rsidRPr="00FD34FD" w:rsidRDefault="009C3775" w:rsidP="009C3775">
            <w:pPr>
              <w:jc w:val="both"/>
              <w:rPr>
                <w:b/>
                <w:szCs w:val="22"/>
              </w:rPr>
            </w:pPr>
            <w:r w:rsidRPr="00FD34FD">
              <w:rPr>
                <w:b/>
                <w:szCs w:val="22"/>
              </w:rPr>
              <w:t xml:space="preserve">Wodomierz DN20 </w:t>
            </w:r>
          </w:p>
          <w:p w:rsidR="009C3775" w:rsidRPr="00FD34FD" w:rsidRDefault="009C3775" w:rsidP="009C3775">
            <w:pPr>
              <w:jc w:val="both"/>
              <w:rPr>
                <w:szCs w:val="22"/>
              </w:rPr>
            </w:pPr>
            <w:r w:rsidRPr="00FD34FD">
              <w:rPr>
                <w:szCs w:val="22"/>
              </w:rPr>
              <w:t>Wodomierz fabrycznie nowy, jednostumieniowy do wody zimnej, Qn = min.</w:t>
            </w:r>
            <w:r w:rsidR="004E4A63">
              <w:rPr>
                <w:szCs w:val="22"/>
              </w:rPr>
              <w:t>2</w:t>
            </w:r>
            <w:r w:rsidRPr="00FD34FD">
              <w:rPr>
                <w:szCs w:val="22"/>
              </w:rPr>
              <w:t>,5m</w:t>
            </w:r>
            <w:r w:rsidRPr="00FD34FD">
              <w:rPr>
                <w:szCs w:val="22"/>
                <w:vertAlign w:val="superscript"/>
              </w:rPr>
              <w:t>3</w:t>
            </w:r>
            <w:r w:rsidRPr="00FD34FD">
              <w:rPr>
                <w:szCs w:val="22"/>
              </w:rPr>
              <w:t>/h DN</w:t>
            </w:r>
            <w:r w:rsidR="004E4A63">
              <w:rPr>
                <w:szCs w:val="22"/>
              </w:rPr>
              <w:t>20</w:t>
            </w:r>
            <w:r w:rsidRPr="00FD34FD">
              <w:rPr>
                <w:szCs w:val="22"/>
              </w:rPr>
              <w:t xml:space="preserve"> z króćcami </w:t>
            </w:r>
            <w:r w:rsidR="004E4A63">
              <w:rPr>
                <w:szCs w:val="22"/>
              </w:rPr>
              <w:t>1</w:t>
            </w:r>
            <w:r w:rsidRPr="00FD34FD">
              <w:rPr>
                <w:szCs w:val="22"/>
              </w:rPr>
              <w:t>”, długość 1</w:t>
            </w:r>
            <w:r w:rsidR="004E4A63">
              <w:rPr>
                <w:szCs w:val="22"/>
              </w:rPr>
              <w:t>3</w:t>
            </w:r>
            <w:r w:rsidRPr="00FD34FD">
              <w:rPr>
                <w:szCs w:val="22"/>
              </w:rPr>
              <w:t>0 mm (bez półśrubunków),   klasa metrologiczna w poziomie – min. R100, mokrobieżny, hybrydowy, zespół bębenków odczytowych wypełnionych gliceryną, legalizacja 2020. Całkowicie odporny na działanie silnego pola magnetycznego. Korpus mosiężny. Gwarancja – 5 lat, bez limitu przepływu.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:rsidR="009C3775" w:rsidRPr="00D463F0" w:rsidRDefault="009C3775" w:rsidP="009C3775">
            <w:pPr>
              <w:pStyle w:val="Tekstpodstawowy"/>
              <w:jc w:val="center"/>
              <w:rPr>
                <w:b/>
                <w:bCs/>
                <w:sz w:val="24"/>
              </w:rPr>
            </w:pPr>
            <w:r w:rsidRPr="00D463F0">
              <w:rPr>
                <w:b/>
                <w:bCs/>
                <w:sz w:val="24"/>
              </w:rPr>
              <w:t>900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</w:tcBorders>
          </w:tcPr>
          <w:p w:rsidR="009C3775" w:rsidRPr="00320D03" w:rsidRDefault="009C3775" w:rsidP="009C3775">
            <w:pPr>
              <w:pStyle w:val="Tekstpodstawowy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C3775" w:rsidRPr="00320D03" w:rsidTr="009C3775">
        <w:trPr>
          <w:trHeight w:val="418"/>
        </w:trPr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</w:tcPr>
          <w:p w:rsidR="009C3775" w:rsidRPr="00C85B94" w:rsidRDefault="009C3775" w:rsidP="009C3775">
            <w:pPr>
              <w:pStyle w:val="Tekstpodstawowy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53" w:type="pct"/>
            <w:tcBorders>
              <w:top w:val="single" w:sz="4" w:space="0" w:color="auto"/>
              <w:bottom w:val="single" w:sz="4" w:space="0" w:color="auto"/>
            </w:tcBorders>
          </w:tcPr>
          <w:p w:rsidR="009C3775" w:rsidRPr="00FD34FD" w:rsidRDefault="009C3775" w:rsidP="009C3775">
            <w:pPr>
              <w:jc w:val="both"/>
              <w:rPr>
                <w:b/>
                <w:szCs w:val="22"/>
              </w:rPr>
            </w:pPr>
            <w:r w:rsidRPr="00FD34FD">
              <w:rPr>
                <w:b/>
                <w:szCs w:val="22"/>
              </w:rPr>
              <w:t xml:space="preserve">Wodomierz DN25 </w:t>
            </w:r>
          </w:p>
          <w:p w:rsidR="009C3775" w:rsidRDefault="009C3775" w:rsidP="009C3775">
            <w:pPr>
              <w:jc w:val="both"/>
              <w:rPr>
                <w:szCs w:val="22"/>
              </w:rPr>
            </w:pPr>
            <w:r w:rsidRPr="00FD34FD">
              <w:rPr>
                <w:szCs w:val="22"/>
              </w:rPr>
              <w:t>Wodomierz fabrycznie nowy, jednostumieniowy do wody zimnej, Qn = min.3,5m</w:t>
            </w:r>
            <w:r w:rsidRPr="00FD34FD">
              <w:rPr>
                <w:szCs w:val="22"/>
                <w:vertAlign w:val="superscript"/>
              </w:rPr>
              <w:t>3</w:t>
            </w:r>
            <w:r w:rsidRPr="00FD34FD">
              <w:rPr>
                <w:szCs w:val="22"/>
              </w:rPr>
              <w:t>/h DN25 z króćcami 1 ¼”, długość 1</w:t>
            </w:r>
            <w:r w:rsidR="004E4A63">
              <w:rPr>
                <w:szCs w:val="22"/>
              </w:rPr>
              <w:t>6</w:t>
            </w:r>
            <w:r w:rsidRPr="00FD34FD">
              <w:rPr>
                <w:szCs w:val="22"/>
              </w:rPr>
              <w:t>0 mm (bez półśrubunków), min. R100, mokrobieżny, hybrydowy, zespół bębenków odczytowych wypełnionych gliceryną, legalizacja 2020. Całkowicie odporny na działanie silnego pola magnetycznego. Gwarancja – 5 lat, bez limitu przepływu.</w:t>
            </w:r>
          </w:p>
          <w:p w:rsidR="00BB7E3E" w:rsidRPr="00FD34FD" w:rsidRDefault="00BB7E3E" w:rsidP="009C3775">
            <w:pPr>
              <w:jc w:val="both"/>
              <w:rPr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:rsidR="009C3775" w:rsidRPr="00D463F0" w:rsidRDefault="009C3775" w:rsidP="009C3775">
            <w:pPr>
              <w:pStyle w:val="Tekstpodstawowy"/>
              <w:jc w:val="center"/>
              <w:rPr>
                <w:b/>
                <w:bCs/>
                <w:sz w:val="24"/>
              </w:rPr>
            </w:pPr>
            <w:r w:rsidRPr="00D463F0">
              <w:rPr>
                <w:b/>
                <w:bCs/>
                <w:sz w:val="24"/>
              </w:rPr>
              <w:t>10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</w:tcBorders>
          </w:tcPr>
          <w:p w:rsidR="009C3775" w:rsidRPr="00320D03" w:rsidRDefault="009C3775" w:rsidP="009C3775">
            <w:pPr>
              <w:pStyle w:val="Tekstpodstawowy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C3775" w:rsidRPr="00320D03" w:rsidTr="009C3775">
        <w:trPr>
          <w:trHeight w:val="418"/>
        </w:trPr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</w:tcPr>
          <w:p w:rsidR="009C3775" w:rsidRDefault="009C3775" w:rsidP="009C3775">
            <w:pPr>
              <w:pStyle w:val="Tekstpodstawowy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3253" w:type="pct"/>
            <w:tcBorders>
              <w:top w:val="single" w:sz="4" w:space="0" w:color="auto"/>
              <w:bottom w:val="single" w:sz="4" w:space="0" w:color="auto"/>
            </w:tcBorders>
          </w:tcPr>
          <w:p w:rsidR="009C3775" w:rsidRPr="00FD34FD" w:rsidRDefault="009C3775" w:rsidP="009C3775">
            <w:pPr>
              <w:jc w:val="both"/>
              <w:rPr>
                <w:b/>
                <w:szCs w:val="22"/>
              </w:rPr>
            </w:pPr>
            <w:r w:rsidRPr="00FD34FD">
              <w:rPr>
                <w:b/>
                <w:szCs w:val="22"/>
              </w:rPr>
              <w:t xml:space="preserve">Wodomierz DN 32 </w:t>
            </w:r>
          </w:p>
          <w:p w:rsidR="009C3775" w:rsidRPr="00FD34FD" w:rsidRDefault="009C3775" w:rsidP="009C3775">
            <w:pPr>
              <w:tabs>
                <w:tab w:val="left" w:pos="3060"/>
              </w:tabs>
              <w:jc w:val="both"/>
              <w:rPr>
                <w:szCs w:val="22"/>
              </w:rPr>
            </w:pPr>
            <w:r w:rsidRPr="00FD34FD">
              <w:rPr>
                <w:szCs w:val="22"/>
              </w:rPr>
              <w:t>Wodomierz fabrycznie nowy, do wody zimnej. Klasa metrologiczna – w poziomie min. R100. Długość 260 mm (bez półśrubunków)</w:t>
            </w:r>
            <w:r>
              <w:rPr>
                <w:szCs w:val="22"/>
              </w:rPr>
              <w:t>.</w:t>
            </w:r>
            <w:r w:rsidRPr="00FD34FD">
              <w:rPr>
                <w:szCs w:val="22"/>
              </w:rPr>
              <w:t xml:space="preserve"> Króćce gwintowane - 1 ½”, Przepływ nominalny Qn = </w:t>
            </w:r>
            <w:r w:rsidR="004E4A63">
              <w:rPr>
                <w:szCs w:val="22"/>
              </w:rPr>
              <w:t xml:space="preserve">min. </w:t>
            </w:r>
            <w:r w:rsidRPr="00FD34FD">
              <w:rPr>
                <w:szCs w:val="22"/>
              </w:rPr>
              <w:t>6,3 m</w:t>
            </w:r>
            <w:r w:rsidRPr="00FD34FD">
              <w:rPr>
                <w:szCs w:val="22"/>
                <w:vertAlign w:val="superscript"/>
              </w:rPr>
              <w:t>3</w:t>
            </w:r>
            <w:r w:rsidRPr="00FD34FD">
              <w:rPr>
                <w:szCs w:val="22"/>
              </w:rPr>
              <w:t>/h. Legalizacja 2020. Korpus mosiężny. Gwarancja 5 lat., bez limitu przepływu.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:rsidR="009C3775" w:rsidRPr="00D463F0" w:rsidRDefault="009C3775" w:rsidP="009C3775">
            <w:pPr>
              <w:pStyle w:val="Tekstpodstawowy"/>
              <w:jc w:val="center"/>
              <w:rPr>
                <w:b/>
                <w:bCs/>
                <w:sz w:val="24"/>
              </w:rPr>
            </w:pPr>
            <w:r w:rsidRPr="00D463F0">
              <w:rPr>
                <w:b/>
                <w:bCs/>
                <w:sz w:val="24"/>
              </w:rPr>
              <w:t>10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</w:tcBorders>
          </w:tcPr>
          <w:p w:rsidR="009C3775" w:rsidRPr="00320D03" w:rsidRDefault="009C3775" w:rsidP="009C3775">
            <w:pPr>
              <w:pStyle w:val="Tekstpodstawowy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C3775" w:rsidRPr="00320D03" w:rsidTr="009C3775">
        <w:trPr>
          <w:trHeight w:val="418"/>
        </w:trPr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</w:tcPr>
          <w:p w:rsidR="009C3775" w:rsidRDefault="009C3775" w:rsidP="009C3775">
            <w:pPr>
              <w:pStyle w:val="Tekstpodstawowy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53" w:type="pct"/>
            <w:tcBorders>
              <w:top w:val="single" w:sz="4" w:space="0" w:color="auto"/>
              <w:bottom w:val="single" w:sz="4" w:space="0" w:color="auto"/>
            </w:tcBorders>
          </w:tcPr>
          <w:p w:rsidR="009C3775" w:rsidRPr="00FD34FD" w:rsidRDefault="009C3775" w:rsidP="009C3775">
            <w:pPr>
              <w:jc w:val="both"/>
              <w:rPr>
                <w:b/>
                <w:szCs w:val="22"/>
              </w:rPr>
            </w:pPr>
            <w:r w:rsidRPr="00FD34FD">
              <w:rPr>
                <w:b/>
                <w:szCs w:val="22"/>
              </w:rPr>
              <w:t xml:space="preserve">Wodomierz DN 40 </w:t>
            </w:r>
          </w:p>
          <w:p w:rsidR="009C3775" w:rsidRPr="00FD34FD" w:rsidRDefault="009C3775" w:rsidP="009C3775">
            <w:pPr>
              <w:jc w:val="both"/>
              <w:rPr>
                <w:szCs w:val="22"/>
              </w:rPr>
            </w:pPr>
            <w:r w:rsidRPr="00FD34FD">
              <w:rPr>
                <w:szCs w:val="22"/>
              </w:rPr>
              <w:t xml:space="preserve">Wodomierz fabrycznie nowy, do wody zimnej. Klasa metrologiczna – w poziomie min. R100. Krućce gwintowane – 2”. Długość 300 mm (bez półśrubunków). Przepływ nominalny Qn = </w:t>
            </w:r>
            <w:r w:rsidR="004E4A63">
              <w:rPr>
                <w:szCs w:val="22"/>
              </w:rPr>
              <w:t xml:space="preserve">min. </w:t>
            </w:r>
            <w:r w:rsidRPr="00FD34FD">
              <w:rPr>
                <w:szCs w:val="22"/>
              </w:rPr>
              <w:t>10 m</w:t>
            </w:r>
            <w:r w:rsidRPr="00FD34FD">
              <w:rPr>
                <w:szCs w:val="22"/>
                <w:vertAlign w:val="superscript"/>
              </w:rPr>
              <w:t>3</w:t>
            </w:r>
            <w:r w:rsidRPr="00FD34FD">
              <w:rPr>
                <w:szCs w:val="22"/>
              </w:rPr>
              <w:t>/h. Legalizacja 2020. Korpus mosiężny. Gwarancja 5 lat, bez limitu przepływu.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:rsidR="009C3775" w:rsidRPr="00D463F0" w:rsidRDefault="009C3775" w:rsidP="009C3775">
            <w:pPr>
              <w:pStyle w:val="Tekstpodstawowy"/>
              <w:jc w:val="center"/>
              <w:rPr>
                <w:b/>
                <w:bCs/>
                <w:sz w:val="24"/>
              </w:rPr>
            </w:pPr>
            <w:r w:rsidRPr="00D463F0">
              <w:rPr>
                <w:b/>
                <w:bCs/>
                <w:sz w:val="24"/>
              </w:rPr>
              <w:t>36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</w:tcBorders>
          </w:tcPr>
          <w:p w:rsidR="009C3775" w:rsidRPr="00320D03" w:rsidRDefault="009C3775" w:rsidP="009C3775">
            <w:pPr>
              <w:pStyle w:val="Tekstpodstawowy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C3775" w:rsidRPr="00320D03" w:rsidTr="009C3775">
        <w:trPr>
          <w:trHeight w:val="418"/>
        </w:trPr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</w:tcPr>
          <w:p w:rsidR="009C3775" w:rsidRDefault="009C3775" w:rsidP="009C3775">
            <w:pPr>
              <w:pStyle w:val="Tekstpodstawowy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53" w:type="pct"/>
            <w:tcBorders>
              <w:top w:val="single" w:sz="4" w:space="0" w:color="auto"/>
              <w:bottom w:val="single" w:sz="4" w:space="0" w:color="auto"/>
            </w:tcBorders>
          </w:tcPr>
          <w:p w:rsidR="009C3775" w:rsidRPr="00FD34FD" w:rsidRDefault="009C3775" w:rsidP="009C3775">
            <w:pPr>
              <w:jc w:val="both"/>
              <w:rPr>
                <w:b/>
                <w:szCs w:val="22"/>
              </w:rPr>
            </w:pPr>
            <w:r w:rsidRPr="00FD34FD">
              <w:rPr>
                <w:b/>
                <w:szCs w:val="22"/>
              </w:rPr>
              <w:t xml:space="preserve">Wodomierz DN50 </w:t>
            </w:r>
          </w:p>
          <w:p w:rsidR="009C3775" w:rsidRPr="00FD34FD" w:rsidRDefault="009C3775" w:rsidP="009C3775">
            <w:pPr>
              <w:tabs>
                <w:tab w:val="left" w:pos="3060"/>
              </w:tabs>
              <w:jc w:val="both"/>
              <w:rPr>
                <w:szCs w:val="22"/>
              </w:rPr>
            </w:pPr>
            <w:r w:rsidRPr="00FD34FD">
              <w:rPr>
                <w:szCs w:val="22"/>
              </w:rPr>
              <w:t xml:space="preserve">Wodomierz fabrycznie nowy, do wody zimnej. Kołnierzowy. Długość 300 mm  Klasa metrologiczna – w poziomie min R 100. Przepływ nominalny Qn = </w:t>
            </w:r>
            <w:r w:rsidR="004E4A63">
              <w:rPr>
                <w:szCs w:val="22"/>
              </w:rPr>
              <w:t xml:space="preserve">min. </w:t>
            </w:r>
            <w:r w:rsidRPr="00FD34FD">
              <w:rPr>
                <w:szCs w:val="22"/>
              </w:rPr>
              <w:t>15 m</w:t>
            </w:r>
            <w:r w:rsidRPr="00FD34FD">
              <w:rPr>
                <w:szCs w:val="22"/>
                <w:vertAlign w:val="superscript"/>
              </w:rPr>
              <w:t>3</w:t>
            </w:r>
            <w:r w:rsidRPr="00FD34FD">
              <w:rPr>
                <w:szCs w:val="22"/>
              </w:rPr>
              <w:t>/h.  Legalizacja 2020. Gwarancja 5 lat, bez limitu przepływu.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:rsidR="009C3775" w:rsidRPr="00D463F0" w:rsidRDefault="009C3775" w:rsidP="009C3775">
            <w:pPr>
              <w:pStyle w:val="Tekstpodstawowy"/>
              <w:jc w:val="center"/>
              <w:rPr>
                <w:b/>
                <w:bCs/>
                <w:sz w:val="24"/>
              </w:rPr>
            </w:pPr>
            <w:r w:rsidRPr="00D463F0">
              <w:rPr>
                <w:b/>
                <w:bCs/>
                <w:sz w:val="24"/>
              </w:rPr>
              <w:t>6</w:t>
            </w:r>
          </w:p>
        </w:tc>
        <w:tc>
          <w:tcPr>
            <w:tcW w:w="1037" w:type="pct"/>
            <w:tcBorders>
              <w:top w:val="single" w:sz="4" w:space="0" w:color="auto"/>
              <w:bottom w:val="single" w:sz="4" w:space="0" w:color="auto"/>
            </w:tcBorders>
          </w:tcPr>
          <w:p w:rsidR="009C3775" w:rsidRPr="00320D03" w:rsidRDefault="009C3775" w:rsidP="009C3775">
            <w:pPr>
              <w:pStyle w:val="Tekstpodstawowy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711051" w:rsidRPr="0056284B" w:rsidRDefault="00711051">
      <w:pPr>
        <w:jc w:val="both"/>
      </w:pPr>
      <w:r w:rsidRPr="0056284B">
        <w:t>zwane dalej „przedmiotem umowy”.</w:t>
      </w:r>
    </w:p>
    <w:p w:rsidR="00F01834" w:rsidRPr="0056284B" w:rsidRDefault="00F01834">
      <w:pPr>
        <w:jc w:val="both"/>
      </w:pPr>
    </w:p>
    <w:p w:rsidR="00711051" w:rsidRPr="0056284B" w:rsidRDefault="00711051">
      <w:pPr>
        <w:jc w:val="center"/>
      </w:pPr>
      <w:r w:rsidRPr="0056284B">
        <w:t>§ 2</w:t>
      </w:r>
    </w:p>
    <w:p w:rsidR="00D85D62" w:rsidRPr="005111B8" w:rsidRDefault="00DA56D4" w:rsidP="00C85CE9">
      <w:pPr>
        <w:pStyle w:val="Tekstpodstawowy2"/>
        <w:numPr>
          <w:ilvl w:val="0"/>
          <w:numId w:val="8"/>
        </w:numPr>
        <w:rPr>
          <w:b/>
          <w:bCs/>
        </w:rPr>
      </w:pPr>
      <w:r>
        <w:t>Za dostawę przedmiotu umowy Zamawiający zapłaci Wykonawcy</w:t>
      </w:r>
      <w:r w:rsidR="00835B58">
        <w:t>,</w:t>
      </w:r>
      <w:r>
        <w:t xml:space="preserve"> wynagrodzenie umowne brutto w wysokości: </w:t>
      </w:r>
      <w:r w:rsidR="00FB3606">
        <w:t>………….</w:t>
      </w:r>
      <w:r w:rsidR="003D1600">
        <w:rPr>
          <w:b/>
          <w:bCs/>
        </w:rPr>
        <w:t xml:space="preserve"> </w:t>
      </w:r>
      <w:r w:rsidR="003D1600">
        <w:rPr>
          <w:bCs/>
        </w:rPr>
        <w:t>zł,</w:t>
      </w:r>
      <w:r w:rsidR="00D3740B" w:rsidRPr="0056284B">
        <w:rPr>
          <w:b/>
          <w:bCs/>
        </w:rPr>
        <w:t xml:space="preserve"> </w:t>
      </w:r>
      <w:r w:rsidR="00711051" w:rsidRPr="0056284B">
        <w:t>słownie:</w:t>
      </w:r>
      <w:r w:rsidR="00FB3606">
        <w:t xml:space="preserve"> ………………</w:t>
      </w:r>
      <w:r w:rsidR="00711051" w:rsidRPr="0056284B">
        <w:t xml:space="preserve"> </w:t>
      </w:r>
      <w:r w:rsidR="002E72EE" w:rsidRPr="0056284B">
        <w:rPr>
          <w:b/>
        </w:rPr>
        <w:t xml:space="preserve"> </w:t>
      </w:r>
    </w:p>
    <w:p w:rsidR="00D463F0" w:rsidRDefault="00D463F0" w:rsidP="00C85CE9">
      <w:pPr>
        <w:numPr>
          <w:ilvl w:val="0"/>
          <w:numId w:val="8"/>
        </w:numPr>
        <w:tabs>
          <w:tab w:val="left" w:pos="284"/>
        </w:tabs>
        <w:jc w:val="both"/>
      </w:pPr>
      <w:r w:rsidRPr="00D03A51">
        <w:t>Cena zostaje ustalona na okres ważności umowy i nie podlega zmianie.</w:t>
      </w:r>
    </w:p>
    <w:p w:rsidR="005111B8" w:rsidRDefault="005111B8" w:rsidP="005111B8">
      <w:pPr>
        <w:tabs>
          <w:tab w:val="left" w:pos="284"/>
        </w:tabs>
        <w:jc w:val="both"/>
      </w:pPr>
    </w:p>
    <w:p w:rsidR="005111B8" w:rsidRPr="0056284B" w:rsidRDefault="005111B8" w:rsidP="005111B8">
      <w:pPr>
        <w:jc w:val="center"/>
      </w:pPr>
      <w:r w:rsidRPr="0056284B">
        <w:sym w:font="Times New Roman" w:char="00A7"/>
      </w:r>
      <w:r w:rsidRPr="0056284B">
        <w:t xml:space="preserve"> </w:t>
      </w:r>
      <w:r>
        <w:t>3</w:t>
      </w:r>
    </w:p>
    <w:p w:rsidR="00D85D62" w:rsidRDefault="00D85D62" w:rsidP="00C85CE9">
      <w:pPr>
        <w:numPr>
          <w:ilvl w:val="0"/>
          <w:numId w:val="9"/>
        </w:numPr>
        <w:tabs>
          <w:tab w:val="left" w:pos="284"/>
        </w:tabs>
        <w:jc w:val="both"/>
      </w:pPr>
      <w:r w:rsidRPr="0056284B">
        <w:t xml:space="preserve">Wykonawca zobowiązuje się na własny koszt dostarczyć przedmiot umowy do Zamawiającego tj. </w:t>
      </w:r>
      <w:r w:rsidR="009C3775">
        <w:t xml:space="preserve">ZWiK </w:t>
      </w:r>
      <w:r w:rsidRPr="0056284B">
        <w:t xml:space="preserve">ul. </w:t>
      </w:r>
      <w:r w:rsidR="009C3775">
        <w:t>Rodzinna</w:t>
      </w:r>
      <w:r w:rsidRPr="0056284B">
        <w:t xml:space="preserve"> 1, 26-900 Kozienice.</w:t>
      </w:r>
    </w:p>
    <w:p w:rsidR="005111B8" w:rsidRPr="0056284B" w:rsidRDefault="005111B8" w:rsidP="00C85CE9">
      <w:pPr>
        <w:numPr>
          <w:ilvl w:val="0"/>
          <w:numId w:val="9"/>
        </w:numPr>
        <w:tabs>
          <w:tab w:val="left" w:pos="426"/>
        </w:tabs>
        <w:jc w:val="both"/>
      </w:pPr>
      <w:r w:rsidRPr="006065AE">
        <w:t>Do każdej partii dostawy przedmiotu umowy Wykonawca dołączy odpowiednie dokumenty</w:t>
      </w:r>
      <w:r>
        <w:t xml:space="preserve">: </w:t>
      </w:r>
      <w:r w:rsidRPr="006065AE">
        <w:t>atesty, ceryfikaty, deklaracje zgodności</w:t>
      </w:r>
      <w:r>
        <w:t>.</w:t>
      </w:r>
    </w:p>
    <w:p w:rsidR="00711051" w:rsidRPr="0056284B" w:rsidRDefault="00711051"/>
    <w:p w:rsidR="00BC50A3" w:rsidRPr="0056284B" w:rsidRDefault="00BC50A3" w:rsidP="00BC50A3">
      <w:pPr>
        <w:jc w:val="center"/>
      </w:pPr>
      <w:r w:rsidRPr="0056284B">
        <w:sym w:font="Times New Roman" w:char="00A7"/>
      </w:r>
      <w:r w:rsidRPr="0056284B">
        <w:t xml:space="preserve"> </w:t>
      </w:r>
      <w:r w:rsidR="00D463F0">
        <w:t>4</w:t>
      </w:r>
    </w:p>
    <w:p w:rsidR="00BC50A3" w:rsidRDefault="00BC50A3" w:rsidP="00C85CE9">
      <w:pPr>
        <w:pStyle w:val="Tekstpodstawowy2"/>
        <w:numPr>
          <w:ilvl w:val="0"/>
          <w:numId w:val="5"/>
        </w:numPr>
        <w:ind w:left="284" w:hanging="284"/>
      </w:pPr>
      <w:r w:rsidRPr="0056284B">
        <w:t xml:space="preserve">Wymagany termin realizacji przedmiotu umowy: </w:t>
      </w:r>
    </w:p>
    <w:p w:rsidR="009C3775" w:rsidRDefault="00271A61" w:rsidP="00C85CE9">
      <w:pPr>
        <w:numPr>
          <w:ilvl w:val="0"/>
          <w:numId w:val="7"/>
        </w:numPr>
        <w:tabs>
          <w:tab w:val="left" w:pos="426"/>
          <w:tab w:val="left" w:pos="993"/>
        </w:tabs>
        <w:autoSpaceDE w:val="0"/>
        <w:autoSpaceDN w:val="0"/>
        <w:ind w:left="426" w:hanging="426"/>
        <w:jc w:val="both"/>
        <w:rPr>
          <w:iCs/>
        </w:rPr>
      </w:pPr>
      <w:r>
        <w:rPr>
          <w:iCs/>
        </w:rPr>
        <w:t xml:space="preserve">partia </w:t>
      </w:r>
      <w:r w:rsidR="00AB1C2F">
        <w:rPr>
          <w:iCs/>
        </w:rPr>
        <w:t xml:space="preserve">I – </w:t>
      </w:r>
      <w:r w:rsidR="00644641" w:rsidRPr="00533734">
        <w:rPr>
          <w:iCs/>
        </w:rPr>
        <w:t xml:space="preserve">do dnia </w:t>
      </w:r>
      <w:r w:rsidR="009C3775">
        <w:rPr>
          <w:iCs/>
        </w:rPr>
        <w:t>31</w:t>
      </w:r>
      <w:r w:rsidR="00644641" w:rsidRPr="00533734">
        <w:rPr>
          <w:iCs/>
        </w:rPr>
        <w:t>.0</w:t>
      </w:r>
      <w:r w:rsidR="009C3775">
        <w:rPr>
          <w:iCs/>
        </w:rPr>
        <w:t>5</w:t>
      </w:r>
      <w:r w:rsidR="00644641" w:rsidRPr="00533734">
        <w:rPr>
          <w:iCs/>
        </w:rPr>
        <w:t>.2020 r.</w:t>
      </w:r>
      <w:r w:rsidR="009C3775">
        <w:rPr>
          <w:iCs/>
        </w:rPr>
        <w:t>:</w:t>
      </w:r>
      <w:r w:rsidR="00644641" w:rsidRPr="00533734">
        <w:rPr>
          <w:iCs/>
        </w:rPr>
        <w:t xml:space="preserve"> </w:t>
      </w:r>
    </w:p>
    <w:p w:rsidR="009C3775" w:rsidRPr="009C3775" w:rsidRDefault="009C3775" w:rsidP="009C3775">
      <w:pPr>
        <w:tabs>
          <w:tab w:val="left" w:pos="426"/>
          <w:tab w:val="left" w:pos="993"/>
        </w:tabs>
        <w:autoSpaceDE w:val="0"/>
        <w:autoSpaceDN w:val="0"/>
        <w:ind w:left="426"/>
        <w:jc w:val="both"/>
        <w:rPr>
          <w:iCs/>
        </w:rPr>
      </w:pPr>
      <w:r>
        <w:rPr>
          <w:iCs/>
        </w:rPr>
        <w:t>- poz. 1), poz. 2) 100 szt. i poz. 3)-6)</w:t>
      </w:r>
    </w:p>
    <w:p w:rsidR="000600BD" w:rsidRDefault="00271A61" w:rsidP="00C85CE9">
      <w:pPr>
        <w:numPr>
          <w:ilvl w:val="0"/>
          <w:numId w:val="7"/>
        </w:numPr>
        <w:tabs>
          <w:tab w:val="left" w:pos="426"/>
          <w:tab w:val="left" w:pos="993"/>
        </w:tabs>
        <w:autoSpaceDE w:val="0"/>
        <w:autoSpaceDN w:val="0"/>
        <w:ind w:left="426" w:hanging="426"/>
        <w:jc w:val="both"/>
        <w:rPr>
          <w:iCs/>
        </w:rPr>
      </w:pPr>
      <w:r>
        <w:rPr>
          <w:iCs/>
        </w:rPr>
        <w:t xml:space="preserve">partia </w:t>
      </w:r>
      <w:r w:rsidR="000600BD">
        <w:rPr>
          <w:iCs/>
        </w:rPr>
        <w:t>II – do dnia 3</w:t>
      </w:r>
      <w:r w:rsidR="009C3775">
        <w:rPr>
          <w:iCs/>
        </w:rPr>
        <w:t>0</w:t>
      </w:r>
      <w:r w:rsidR="000600BD">
        <w:rPr>
          <w:iCs/>
        </w:rPr>
        <w:t>.0</w:t>
      </w:r>
      <w:r w:rsidR="009C3775">
        <w:rPr>
          <w:iCs/>
        </w:rPr>
        <w:t>9</w:t>
      </w:r>
      <w:r w:rsidR="000600BD">
        <w:rPr>
          <w:iCs/>
        </w:rPr>
        <w:t>.20</w:t>
      </w:r>
      <w:r w:rsidR="00FD4930">
        <w:rPr>
          <w:iCs/>
        </w:rPr>
        <w:t>20</w:t>
      </w:r>
      <w:r w:rsidR="000600BD">
        <w:rPr>
          <w:iCs/>
        </w:rPr>
        <w:t xml:space="preserve"> r.</w:t>
      </w:r>
      <w:r w:rsidR="009C3775">
        <w:rPr>
          <w:iCs/>
        </w:rPr>
        <w:t>:</w:t>
      </w:r>
    </w:p>
    <w:p w:rsidR="009C3775" w:rsidRDefault="009C3775" w:rsidP="009C3775">
      <w:pPr>
        <w:tabs>
          <w:tab w:val="left" w:pos="426"/>
          <w:tab w:val="left" w:pos="993"/>
        </w:tabs>
        <w:autoSpaceDE w:val="0"/>
        <w:autoSpaceDN w:val="0"/>
        <w:ind w:left="426"/>
        <w:jc w:val="both"/>
        <w:rPr>
          <w:iCs/>
        </w:rPr>
      </w:pPr>
      <w:r>
        <w:rPr>
          <w:iCs/>
        </w:rPr>
        <w:t>- poz. 2) 400 szt.,</w:t>
      </w:r>
    </w:p>
    <w:p w:rsidR="000600BD" w:rsidRDefault="00271A61" w:rsidP="00C85CE9">
      <w:pPr>
        <w:numPr>
          <w:ilvl w:val="0"/>
          <w:numId w:val="7"/>
        </w:numPr>
        <w:tabs>
          <w:tab w:val="left" w:pos="426"/>
          <w:tab w:val="left" w:pos="993"/>
        </w:tabs>
        <w:autoSpaceDE w:val="0"/>
        <w:autoSpaceDN w:val="0"/>
        <w:ind w:left="426" w:hanging="426"/>
        <w:jc w:val="both"/>
        <w:rPr>
          <w:iCs/>
        </w:rPr>
      </w:pPr>
      <w:r>
        <w:rPr>
          <w:iCs/>
        </w:rPr>
        <w:t xml:space="preserve">partia </w:t>
      </w:r>
      <w:r w:rsidR="000600BD">
        <w:rPr>
          <w:iCs/>
        </w:rPr>
        <w:t xml:space="preserve">III – do dnia </w:t>
      </w:r>
      <w:r w:rsidR="009C3775">
        <w:rPr>
          <w:iCs/>
        </w:rPr>
        <w:t>15</w:t>
      </w:r>
      <w:r w:rsidR="000600BD">
        <w:rPr>
          <w:iCs/>
        </w:rPr>
        <w:t>.</w:t>
      </w:r>
      <w:r w:rsidR="009C3775">
        <w:rPr>
          <w:iCs/>
        </w:rPr>
        <w:t>11</w:t>
      </w:r>
      <w:r w:rsidR="000600BD">
        <w:rPr>
          <w:iCs/>
        </w:rPr>
        <w:t>.20</w:t>
      </w:r>
      <w:r w:rsidR="00FD4930">
        <w:rPr>
          <w:iCs/>
        </w:rPr>
        <w:t>20</w:t>
      </w:r>
      <w:r w:rsidR="000600BD">
        <w:rPr>
          <w:iCs/>
        </w:rPr>
        <w:t xml:space="preserve"> r.</w:t>
      </w:r>
      <w:r w:rsidR="009C3775">
        <w:rPr>
          <w:iCs/>
        </w:rPr>
        <w:t>:</w:t>
      </w:r>
    </w:p>
    <w:p w:rsidR="009C3775" w:rsidRDefault="009C3775" w:rsidP="009C3775">
      <w:pPr>
        <w:tabs>
          <w:tab w:val="left" w:pos="426"/>
          <w:tab w:val="left" w:pos="993"/>
        </w:tabs>
        <w:autoSpaceDE w:val="0"/>
        <w:autoSpaceDN w:val="0"/>
        <w:ind w:left="426"/>
        <w:jc w:val="both"/>
        <w:rPr>
          <w:iCs/>
        </w:rPr>
      </w:pPr>
      <w:r>
        <w:rPr>
          <w:iCs/>
        </w:rPr>
        <w:t>- poz. 2) 400 szt.</w:t>
      </w:r>
    </w:p>
    <w:p w:rsidR="000968B4" w:rsidRPr="0056284B" w:rsidRDefault="000968B4" w:rsidP="00C85CE9">
      <w:pPr>
        <w:pStyle w:val="Tekstpodstawowy2"/>
        <w:numPr>
          <w:ilvl w:val="0"/>
          <w:numId w:val="5"/>
        </w:numPr>
        <w:ind w:left="284" w:hanging="284"/>
      </w:pPr>
      <w:r w:rsidRPr="0056284B">
        <w:t>Dostawy będą realizowane w</w:t>
      </w:r>
      <w:r w:rsidR="00D27986">
        <w:t xml:space="preserve"> dni robocze w godzinach </w:t>
      </w:r>
      <w:r w:rsidRPr="0056284B">
        <w:t>7</w:t>
      </w:r>
      <w:r w:rsidR="00FB3606">
        <w:t>.00</w:t>
      </w:r>
      <w:r w:rsidRPr="0056284B">
        <w:t xml:space="preserve"> </w:t>
      </w:r>
      <w:r w:rsidR="00FB3606">
        <w:t>–</w:t>
      </w:r>
      <w:r w:rsidRPr="0056284B">
        <w:t xml:space="preserve"> </w:t>
      </w:r>
      <w:r w:rsidR="00F22F52" w:rsidRPr="0056284B">
        <w:t>14</w:t>
      </w:r>
      <w:r w:rsidR="00FB3606">
        <w:t>.30</w:t>
      </w:r>
      <w:r w:rsidR="00D27986">
        <w:t>.</w:t>
      </w:r>
    </w:p>
    <w:p w:rsidR="00711051" w:rsidRPr="0056284B" w:rsidRDefault="00711051">
      <w:pPr>
        <w:jc w:val="both"/>
      </w:pPr>
    </w:p>
    <w:p w:rsidR="00711051" w:rsidRPr="0056284B" w:rsidRDefault="00711051">
      <w:pPr>
        <w:jc w:val="center"/>
      </w:pPr>
      <w:r w:rsidRPr="0056284B">
        <w:t xml:space="preserve">§ </w:t>
      </w:r>
      <w:r w:rsidR="00D463F0">
        <w:t>5</w:t>
      </w:r>
    </w:p>
    <w:p w:rsidR="00711051" w:rsidRPr="0056284B" w:rsidRDefault="00711051" w:rsidP="00C85CE9">
      <w:pPr>
        <w:numPr>
          <w:ilvl w:val="0"/>
          <w:numId w:val="4"/>
        </w:numPr>
        <w:jc w:val="both"/>
      </w:pPr>
      <w:r w:rsidRPr="0056284B">
        <w:t>Wynagrodzenie za przedmiot umowy uregulo</w:t>
      </w:r>
      <w:r w:rsidR="000968B4" w:rsidRPr="0056284B">
        <w:t>wane będzie na podstawie faktur</w:t>
      </w:r>
      <w:r w:rsidRPr="0056284B">
        <w:t xml:space="preserve"> </w:t>
      </w:r>
      <w:r w:rsidR="00A629DF">
        <w:t xml:space="preserve">wystawianych </w:t>
      </w:r>
      <w:r w:rsidRPr="0056284B">
        <w:t xml:space="preserve">po </w:t>
      </w:r>
      <w:r w:rsidR="00CE36A7" w:rsidRPr="0056284B">
        <w:t>dostawie</w:t>
      </w:r>
      <w:r w:rsidR="00FF5E28" w:rsidRPr="0056284B">
        <w:t xml:space="preserve"> par</w:t>
      </w:r>
      <w:r w:rsidR="002C19CF" w:rsidRPr="0056284B">
        <w:t>t</w:t>
      </w:r>
      <w:r w:rsidR="00FF5E28" w:rsidRPr="0056284B">
        <w:t>ii</w:t>
      </w:r>
      <w:r w:rsidR="002C19CF" w:rsidRPr="0056284B">
        <w:t xml:space="preserve"> przedmiotu umowy</w:t>
      </w:r>
      <w:r w:rsidR="00CE36A7" w:rsidRPr="0056284B">
        <w:t xml:space="preserve"> i</w:t>
      </w:r>
      <w:r w:rsidRPr="0056284B">
        <w:t xml:space="preserve"> </w:t>
      </w:r>
      <w:r w:rsidR="00FF5E28" w:rsidRPr="0056284B">
        <w:t xml:space="preserve">po podpisaniu </w:t>
      </w:r>
      <w:r w:rsidR="000968B4" w:rsidRPr="0056284B">
        <w:t>częściowego/końcowego</w:t>
      </w:r>
      <w:r w:rsidR="00FF5E28" w:rsidRPr="0056284B">
        <w:t xml:space="preserve"> protokołu odbioru</w:t>
      </w:r>
      <w:r w:rsidRPr="0056284B">
        <w:t>.</w:t>
      </w:r>
      <w:r w:rsidR="0017708D">
        <w:t xml:space="preserve"> </w:t>
      </w:r>
      <w:r w:rsidRPr="0056284B">
        <w:t xml:space="preserve"> </w:t>
      </w:r>
    </w:p>
    <w:p w:rsidR="00711051" w:rsidRPr="0056284B" w:rsidRDefault="00711051" w:rsidP="00C85CE9">
      <w:pPr>
        <w:numPr>
          <w:ilvl w:val="0"/>
          <w:numId w:val="4"/>
        </w:numPr>
        <w:jc w:val="both"/>
      </w:pPr>
      <w:r w:rsidRPr="0056284B">
        <w:t xml:space="preserve">Zapłata nastąpi przelewem z konta Zamawiającego na konto Wykonawcy podane w fakturze w ciągu 30 dni od otrzymania faktury. </w:t>
      </w:r>
    </w:p>
    <w:p w:rsidR="00711051" w:rsidRPr="0056284B" w:rsidRDefault="00711051" w:rsidP="00C85CE9">
      <w:pPr>
        <w:numPr>
          <w:ilvl w:val="0"/>
          <w:numId w:val="4"/>
        </w:numPr>
        <w:jc w:val="both"/>
      </w:pPr>
      <w:r w:rsidRPr="0056284B">
        <w:t>Za termin zapłaty strony przyjmują datę obciążenia rachunku bankowego Zamawiającego.</w:t>
      </w:r>
    </w:p>
    <w:p w:rsidR="00BE7E3A" w:rsidRDefault="00BE7E3A">
      <w:pPr>
        <w:jc w:val="center"/>
      </w:pPr>
    </w:p>
    <w:p w:rsidR="00BB7E3E" w:rsidRDefault="00BB7E3E">
      <w:pPr>
        <w:jc w:val="center"/>
      </w:pPr>
    </w:p>
    <w:p w:rsidR="00711051" w:rsidRPr="0056284B" w:rsidRDefault="00711051">
      <w:pPr>
        <w:jc w:val="center"/>
      </w:pPr>
      <w:r w:rsidRPr="0056284B">
        <w:lastRenderedPageBreak/>
        <w:sym w:font="Times New Roman" w:char="00A7"/>
      </w:r>
      <w:r w:rsidRPr="0056284B">
        <w:t xml:space="preserve"> </w:t>
      </w:r>
      <w:r w:rsidR="00D463F0">
        <w:t>6</w:t>
      </w:r>
    </w:p>
    <w:p w:rsidR="00711051" w:rsidRPr="0056284B" w:rsidRDefault="000A5671">
      <w:pPr>
        <w:numPr>
          <w:ilvl w:val="0"/>
          <w:numId w:val="1"/>
        </w:numPr>
        <w:jc w:val="both"/>
      </w:pPr>
      <w:r w:rsidRPr="0056284B">
        <w:t>W razie nie</w:t>
      </w:r>
      <w:r w:rsidR="00711051" w:rsidRPr="0056284B">
        <w:t>wykonania lub nienależytego wykonania umowy Wykonawca zapłaci Zamawiającemu kary umowne:</w:t>
      </w:r>
    </w:p>
    <w:p w:rsidR="00711051" w:rsidRPr="0056284B" w:rsidRDefault="00711051">
      <w:pPr>
        <w:numPr>
          <w:ilvl w:val="0"/>
          <w:numId w:val="2"/>
        </w:numPr>
        <w:jc w:val="both"/>
      </w:pPr>
      <w:r w:rsidRPr="0056284B">
        <w:t xml:space="preserve">za </w:t>
      </w:r>
      <w:r w:rsidR="002E72EE" w:rsidRPr="0056284B">
        <w:t>opóźnienie</w:t>
      </w:r>
      <w:r w:rsidRPr="0056284B">
        <w:t xml:space="preserve"> w </w:t>
      </w:r>
      <w:r w:rsidR="002C19CF" w:rsidRPr="0056284B">
        <w:t>dostawie partii przedmiotu umowy</w:t>
      </w:r>
      <w:r w:rsidRPr="0056284B">
        <w:t xml:space="preserve"> – w wysokości 0,5% wynagrodzenia umownego brutto</w:t>
      </w:r>
      <w:r w:rsidR="00253EE3" w:rsidRPr="0056284B">
        <w:t xml:space="preserve"> </w:t>
      </w:r>
      <w:r w:rsidR="00835B58">
        <w:t xml:space="preserve">niedostarczonej </w:t>
      </w:r>
      <w:r w:rsidR="00253EE3" w:rsidRPr="0056284B">
        <w:t>partii</w:t>
      </w:r>
      <w:r w:rsidRPr="0056284B">
        <w:t xml:space="preserve"> za każdy dzień </w:t>
      </w:r>
      <w:r w:rsidR="002E72EE" w:rsidRPr="0056284B">
        <w:t>opóźnienia</w:t>
      </w:r>
      <w:r w:rsidRPr="0056284B">
        <w:t>,</w:t>
      </w:r>
    </w:p>
    <w:p w:rsidR="00DB18A6" w:rsidRPr="00F278DA" w:rsidRDefault="00DB18A6" w:rsidP="00DB18A6">
      <w:pPr>
        <w:numPr>
          <w:ilvl w:val="0"/>
          <w:numId w:val="2"/>
        </w:numPr>
        <w:ind w:left="360" w:hanging="360"/>
        <w:jc w:val="both"/>
      </w:pPr>
      <w:r w:rsidRPr="00F278DA">
        <w:t>z tytułu odstąpienia od umowy z przyczyn leżących po stronie Wykonawcy - w wysokości 10% wynagrodzenia umownego brutto,</w:t>
      </w:r>
    </w:p>
    <w:p w:rsidR="00DB18A6" w:rsidRPr="00F278DA" w:rsidRDefault="00DB18A6" w:rsidP="00DB18A6">
      <w:pPr>
        <w:numPr>
          <w:ilvl w:val="0"/>
          <w:numId w:val="2"/>
        </w:numPr>
        <w:ind w:left="360" w:hanging="360"/>
        <w:jc w:val="both"/>
      </w:pPr>
      <w:r w:rsidRPr="00F278DA">
        <w:t>z tytułu odstąpienia od umowy</w:t>
      </w:r>
      <w:r>
        <w:t xml:space="preserve"> przez Zamawiającego z przyczyn</w:t>
      </w:r>
      <w:r w:rsidRPr="00F278DA">
        <w:t xml:space="preserve"> leżących po stronie Wykonawcy w wysokości 10 % wynagrodzenia umownego brutto. </w:t>
      </w:r>
    </w:p>
    <w:p w:rsidR="00DB18A6" w:rsidRPr="00B11C33" w:rsidRDefault="00DB18A6" w:rsidP="00DB18A6">
      <w:pPr>
        <w:numPr>
          <w:ilvl w:val="0"/>
          <w:numId w:val="3"/>
        </w:numPr>
        <w:jc w:val="both"/>
      </w:pPr>
      <w:r w:rsidRPr="00B11C33">
        <w:t xml:space="preserve">Zamawiający zapłaci Wykonawcy karę umowną z tytułu odstąpienia od umowy z przyczyn zależnych od Zamawiającego - w wysokości 10% wynagrodzenia umownego brutto. </w:t>
      </w:r>
    </w:p>
    <w:p w:rsidR="00DB18A6" w:rsidRPr="00DD5A30" w:rsidRDefault="00DB18A6" w:rsidP="00DB18A6">
      <w:pPr>
        <w:numPr>
          <w:ilvl w:val="0"/>
          <w:numId w:val="3"/>
        </w:numPr>
        <w:jc w:val="both"/>
      </w:pPr>
      <w:r w:rsidRPr="00DD5A30">
        <w:t>Zamawiający ma prawo potrącania kar umownych z bieżącego wynagrodzenia Wykonawcy</w:t>
      </w:r>
      <w:r>
        <w:t>, na co Wykonawca wyraża zgodę</w:t>
      </w:r>
      <w:r w:rsidRPr="00DD5A30">
        <w:t>.</w:t>
      </w:r>
    </w:p>
    <w:p w:rsidR="00304305" w:rsidRPr="0056284B" w:rsidRDefault="00304305">
      <w:pPr>
        <w:numPr>
          <w:ilvl w:val="0"/>
          <w:numId w:val="3"/>
        </w:numPr>
        <w:jc w:val="both"/>
      </w:pPr>
      <w:r w:rsidRPr="0056284B">
        <w:t>W przypadku stwierdzenia</w:t>
      </w:r>
      <w:r w:rsidR="00E515A2" w:rsidRPr="0056284B">
        <w:t>,</w:t>
      </w:r>
      <w:r w:rsidR="00EF0541" w:rsidRPr="0056284B">
        <w:t xml:space="preserve"> </w:t>
      </w:r>
      <w:r w:rsidRPr="0056284B">
        <w:t xml:space="preserve">że </w:t>
      </w:r>
      <w:r w:rsidR="00611C8F" w:rsidRPr="0056284B">
        <w:t>jakość</w:t>
      </w:r>
      <w:r w:rsidRPr="0056284B">
        <w:t xml:space="preserve"> dostarczonego przedmiotu umowy </w:t>
      </w:r>
      <w:r w:rsidR="00611C8F" w:rsidRPr="0056284B">
        <w:t>jest niższa</w:t>
      </w:r>
      <w:r w:rsidRPr="0056284B">
        <w:t xml:space="preserve"> od wymagan</w:t>
      </w:r>
      <w:r w:rsidR="00E67C34" w:rsidRPr="0056284B">
        <w:t>ej</w:t>
      </w:r>
      <w:r w:rsidRPr="0056284B">
        <w:t xml:space="preserve"> przez Zamawiającego w umowie, </w:t>
      </w:r>
      <w:r w:rsidR="00611C8F" w:rsidRPr="0056284B">
        <w:t>zapłata za dostarczony przedmiot umowy o niższej jakości nastąpi na podstawie odpowiednio pomniejszonej ceny lub zostanie niezwłocznie wymieniony na nowy o właściwej jakości.</w:t>
      </w:r>
    </w:p>
    <w:p w:rsidR="00F571CD" w:rsidRPr="0056284B" w:rsidRDefault="00F571CD">
      <w:pPr>
        <w:jc w:val="center"/>
      </w:pPr>
    </w:p>
    <w:p w:rsidR="00711051" w:rsidRPr="0056284B" w:rsidRDefault="00711051">
      <w:pPr>
        <w:jc w:val="center"/>
      </w:pPr>
      <w:r w:rsidRPr="0056284B">
        <w:sym w:font="Times New Roman" w:char="00A7"/>
      </w:r>
      <w:r w:rsidRPr="0056284B">
        <w:t xml:space="preserve"> </w:t>
      </w:r>
      <w:r w:rsidR="00D463F0">
        <w:t>7</w:t>
      </w:r>
    </w:p>
    <w:p w:rsidR="00711051" w:rsidRPr="00C66846" w:rsidRDefault="000C2025">
      <w:pPr>
        <w:jc w:val="both"/>
      </w:pPr>
      <w:r>
        <w:t xml:space="preserve">1. </w:t>
      </w:r>
      <w:r w:rsidR="00711051" w:rsidRPr="00C66846">
        <w:t>W razie zaistnienia istotnej zmiany okoliczności powodującej, że wykonanie umowy nie leży w interesie publicznym, czego nie można było przewidzieć w chwili zawarcia umowy lub, jeżeli przedmiot umowy odbiega jakościowo od wymagań Zamawiającego, Zamawiający może odstąpić od umowy w terminie 30 dni od powzięcia wiadomości o tych okolicznościach. W takim wypadku Wykonawca może żądać jedynie wynagrodzenia należnego mu z tytułu wykonania części umowy, której jakość nie odbiega od wymagań Zamawiającego.</w:t>
      </w:r>
    </w:p>
    <w:p w:rsidR="00C66846" w:rsidRDefault="00C66846" w:rsidP="00C66846">
      <w:pPr>
        <w:tabs>
          <w:tab w:val="left" w:pos="284"/>
        </w:tabs>
        <w:suppressAutoHyphens/>
        <w:jc w:val="both"/>
      </w:pPr>
      <w:r w:rsidRPr="00C66846">
        <w:t>2. Zamawiający przewiduje  możliwość dokonania istotnych zmian  postanowień zawartej umowy  w  stosunku do treści  oferty, na podstawie której   dokonano wyboru Wykonawcy, w zakresie zmiany terminu wykonania zamówienia przypadku</w:t>
      </w:r>
      <w:r w:rsidRPr="00C66846">
        <w:rPr>
          <w:b/>
        </w:rPr>
        <w:t xml:space="preserve"> </w:t>
      </w:r>
      <w:r w:rsidRPr="00C66846">
        <w:t>wystąpienia siły wyższej  rozumianej  jako wystąpienie zdarzenia nadzwyczajnego, zewnętrznego, niemożliwego do przewidzenia i zapobieżenia, którego nie dało się uniknąć nawet przy zachowaniu najwyższej staranności, a które uniemożliwia Wykonawcy wykonanie jego zobowiązania w całości lub części. W razie w</w:t>
      </w:r>
      <w:r w:rsidR="001B2297">
        <w:t>ystąpienia siły wyższej strony u</w:t>
      </w:r>
      <w:r w:rsidRPr="00C66846">
        <w:t>mowy zobowiązane są dołożyć wszelkich starań w celu ograniczenia do minimum opóźnienia w wykonywaniu swoich zobowiązań umownych, powstałego na skutek działania siły wyższej.</w:t>
      </w:r>
    </w:p>
    <w:p w:rsidR="00C66846" w:rsidRPr="00C66846" w:rsidRDefault="00C66846" w:rsidP="00C66846">
      <w:pPr>
        <w:tabs>
          <w:tab w:val="left" w:pos="284"/>
        </w:tabs>
        <w:suppressAutoHyphens/>
        <w:jc w:val="both"/>
      </w:pPr>
      <w:r>
        <w:t>3. Strona , która nie może prawidłowo wykonać umowy wskutek działania siły wyższej jest obowiązana do bezzwłocznego poinformowania drugiej strony o wystąpieniu działania siły wyższej w terminie 7 dni od wystąpienia tego zdarzenia, pod rygorem utraty uprawnienia do powoływania się na tę okolic</w:t>
      </w:r>
      <w:r w:rsidR="001B2297">
        <w:t>zność.</w:t>
      </w:r>
    </w:p>
    <w:p w:rsidR="000968B4" w:rsidRPr="0056284B" w:rsidRDefault="000968B4" w:rsidP="00583C90">
      <w:pPr>
        <w:jc w:val="both"/>
        <w:rPr>
          <w:b/>
        </w:rPr>
      </w:pPr>
    </w:p>
    <w:p w:rsidR="00711051" w:rsidRDefault="00711051" w:rsidP="000968B4">
      <w:pPr>
        <w:jc w:val="center"/>
      </w:pPr>
      <w:r w:rsidRPr="0056284B">
        <w:sym w:font="Times New Roman" w:char="00A7"/>
      </w:r>
      <w:r w:rsidRPr="0056284B">
        <w:t xml:space="preserve"> </w:t>
      </w:r>
      <w:r w:rsidR="00D463F0">
        <w:t>8</w:t>
      </w:r>
    </w:p>
    <w:p w:rsidR="00D463F0" w:rsidRDefault="00D463F0" w:rsidP="00D463F0">
      <w:pPr>
        <w:jc w:val="both"/>
      </w:pPr>
      <w:r w:rsidRPr="006065AE">
        <w:t xml:space="preserve">Wykonawca udziela gwarancji na dostarczony przedmiot umowy na okres </w:t>
      </w:r>
      <w:r>
        <w:t>60</w:t>
      </w:r>
      <w:r w:rsidRPr="006065AE">
        <w:t xml:space="preserve"> miesięcy, licząc od daty dostawy. Ujawnioną wadę w okresie gwarancji Wykonawca własnym kosztem i staraniem usunie w terminie 14-stu dni kalendarzowych od daty zgłoszenia wady przez Zamawiającego.</w:t>
      </w:r>
    </w:p>
    <w:p w:rsidR="00D463F0" w:rsidRPr="0056284B" w:rsidRDefault="00D463F0" w:rsidP="00D463F0">
      <w:pPr>
        <w:jc w:val="center"/>
      </w:pPr>
      <w:r w:rsidRPr="0056284B">
        <w:sym w:font="Times New Roman" w:char="00A7"/>
      </w:r>
      <w:r w:rsidRPr="0056284B">
        <w:t xml:space="preserve"> </w:t>
      </w:r>
      <w:r>
        <w:t>9</w:t>
      </w:r>
    </w:p>
    <w:p w:rsidR="00810576" w:rsidRPr="0056284B" w:rsidRDefault="00711051" w:rsidP="00D85D62">
      <w:pPr>
        <w:jc w:val="both"/>
      </w:pPr>
      <w:r w:rsidRPr="0056284B">
        <w:t xml:space="preserve">Wszelkie zmiany i uzupełnienia niniejszej umowy wymagają dla swej ważności formy pisemnej w postaci aneksu. </w:t>
      </w:r>
    </w:p>
    <w:p w:rsidR="00E67C34" w:rsidRPr="0056284B" w:rsidRDefault="00E67C34" w:rsidP="00D85D62">
      <w:pPr>
        <w:jc w:val="both"/>
      </w:pPr>
    </w:p>
    <w:p w:rsidR="00BB7E3E" w:rsidRDefault="00BB7E3E" w:rsidP="00D85D62">
      <w:pPr>
        <w:jc w:val="center"/>
      </w:pPr>
    </w:p>
    <w:p w:rsidR="00711051" w:rsidRPr="0056284B" w:rsidRDefault="00711051" w:rsidP="00D85D62">
      <w:pPr>
        <w:jc w:val="center"/>
      </w:pPr>
      <w:r w:rsidRPr="0056284B">
        <w:lastRenderedPageBreak/>
        <w:sym w:font="Times New Roman" w:char="00A7"/>
      </w:r>
      <w:r w:rsidRPr="0056284B">
        <w:t xml:space="preserve"> 1</w:t>
      </w:r>
      <w:r w:rsidR="00253EE3" w:rsidRPr="0056284B">
        <w:t>0</w:t>
      </w:r>
    </w:p>
    <w:p w:rsidR="00956EE1" w:rsidRPr="00BE1262" w:rsidRDefault="00956EE1" w:rsidP="00956EE1">
      <w:pPr>
        <w:jc w:val="both"/>
      </w:pPr>
      <w:r w:rsidRPr="00BE1262">
        <w:t>Do współpracy przy dostawie przedmiotu umowy, niezbędnej do prawidłowe</w:t>
      </w:r>
      <w:r w:rsidR="00835B58">
        <w:t xml:space="preserve">j jej </w:t>
      </w:r>
      <w:r w:rsidRPr="00BE1262">
        <w:t>realizacji strony wyznaczają przedstawicieli w osobach:</w:t>
      </w:r>
    </w:p>
    <w:p w:rsidR="00956EE1" w:rsidRPr="00BE1262" w:rsidRDefault="00956EE1" w:rsidP="00C85CE9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BE1262">
        <w:rPr>
          <w:sz w:val="24"/>
          <w:szCs w:val="24"/>
        </w:rPr>
        <w:t>Zamawiający:</w:t>
      </w:r>
      <w:r w:rsidR="00DB18A6">
        <w:rPr>
          <w:sz w:val="24"/>
          <w:szCs w:val="24"/>
        </w:rPr>
        <w:t xml:space="preserve"> </w:t>
      </w:r>
      <w:r w:rsidR="009C3775">
        <w:rPr>
          <w:sz w:val="24"/>
          <w:szCs w:val="24"/>
        </w:rPr>
        <w:t>Tomasz Brodnicki</w:t>
      </w:r>
      <w:r w:rsidR="00DB18A6">
        <w:rPr>
          <w:sz w:val="24"/>
          <w:szCs w:val="24"/>
        </w:rPr>
        <w:t xml:space="preserve"> tel. 698-633-4</w:t>
      </w:r>
      <w:r w:rsidR="009C3775">
        <w:rPr>
          <w:sz w:val="24"/>
          <w:szCs w:val="24"/>
        </w:rPr>
        <w:t>89</w:t>
      </w:r>
      <w:r w:rsidR="00DB18A6">
        <w:rPr>
          <w:sz w:val="24"/>
          <w:szCs w:val="24"/>
        </w:rPr>
        <w:t>,</w:t>
      </w:r>
    </w:p>
    <w:p w:rsidR="00956EE1" w:rsidRPr="00956EE1" w:rsidRDefault="00956EE1" w:rsidP="00C85CE9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956EE1">
        <w:rPr>
          <w:sz w:val="24"/>
          <w:szCs w:val="24"/>
        </w:rPr>
        <w:t>Wykonawca</w:t>
      </w:r>
      <w:r w:rsidR="00FB3606">
        <w:rPr>
          <w:sz w:val="24"/>
          <w:szCs w:val="24"/>
        </w:rPr>
        <w:t>: ………</w:t>
      </w:r>
      <w:r w:rsidR="00DB18A6">
        <w:rPr>
          <w:sz w:val="24"/>
          <w:szCs w:val="24"/>
        </w:rPr>
        <w:t>……………………..………..</w:t>
      </w:r>
      <w:r w:rsidR="00FB3606">
        <w:rPr>
          <w:sz w:val="24"/>
          <w:szCs w:val="24"/>
        </w:rPr>
        <w:t>….</w:t>
      </w:r>
      <w:r w:rsidRPr="00956EE1">
        <w:rPr>
          <w:sz w:val="24"/>
          <w:szCs w:val="24"/>
        </w:rPr>
        <w:t>.</w:t>
      </w:r>
      <w:r w:rsidR="00DB18A6">
        <w:rPr>
          <w:sz w:val="24"/>
          <w:szCs w:val="24"/>
        </w:rPr>
        <w:t xml:space="preserve"> tel ………………………………</w:t>
      </w:r>
    </w:p>
    <w:p w:rsidR="00E67524" w:rsidRDefault="00E67524" w:rsidP="005111B8"/>
    <w:p w:rsidR="00E67524" w:rsidRPr="0056284B" w:rsidRDefault="00E67524" w:rsidP="00E67524">
      <w:pPr>
        <w:jc w:val="center"/>
      </w:pPr>
      <w:r w:rsidRPr="0056284B">
        <w:sym w:font="Times New Roman" w:char="00A7"/>
      </w:r>
      <w:r w:rsidRPr="0056284B">
        <w:t xml:space="preserve"> 1</w:t>
      </w:r>
      <w:r w:rsidR="005111B8">
        <w:t>1</w:t>
      </w:r>
    </w:p>
    <w:p w:rsidR="00711051" w:rsidRPr="0056284B" w:rsidRDefault="000A5671">
      <w:pPr>
        <w:jc w:val="both"/>
      </w:pPr>
      <w:r w:rsidRPr="0056284B">
        <w:t>W kwestiach nie</w:t>
      </w:r>
      <w:r w:rsidR="00711051" w:rsidRPr="0056284B">
        <w:t>uregulowany</w:t>
      </w:r>
      <w:r w:rsidRPr="0056284B">
        <w:t>ch</w:t>
      </w:r>
      <w:r w:rsidR="00711051" w:rsidRPr="0056284B">
        <w:t xml:space="preserve"> postanowieniami niniejszej umowy zastosowanie mieć będą przepisy ustawy Prawo zamówień publicznych</w:t>
      </w:r>
      <w:r w:rsidR="00A629DF">
        <w:t>,</w:t>
      </w:r>
      <w:r w:rsidR="00711051" w:rsidRPr="0056284B">
        <w:t xml:space="preserve"> Kodeksu Cywilnego.</w:t>
      </w:r>
    </w:p>
    <w:p w:rsidR="00711051" w:rsidRPr="0056284B" w:rsidRDefault="00711051">
      <w:pPr>
        <w:jc w:val="center"/>
      </w:pPr>
    </w:p>
    <w:p w:rsidR="00711051" w:rsidRPr="0056284B" w:rsidRDefault="00711051">
      <w:pPr>
        <w:jc w:val="center"/>
      </w:pPr>
      <w:r w:rsidRPr="0056284B">
        <w:sym w:font="Times New Roman" w:char="00A7"/>
      </w:r>
      <w:r w:rsidRPr="0056284B">
        <w:t xml:space="preserve"> 1</w:t>
      </w:r>
      <w:r w:rsidR="005111B8">
        <w:t>2</w:t>
      </w:r>
    </w:p>
    <w:p w:rsidR="00EE3CEA" w:rsidRPr="0056284B" w:rsidRDefault="00EE3CEA" w:rsidP="00EE3CEA">
      <w:pPr>
        <w:jc w:val="both"/>
      </w:pPr>
      <w:r w:rsidRPr="0056284B">
        <w:t>Strony zobowiązują się dążyć do uregulowania ewentualnych sporów wynikłych na tle realizacji niniejszej umowy w drodze negocjacji. Jeżeli negocjacje nie przyniosą rezultatu, spory będą rozstrzygane przez właściwy Sąd, w/g siedziby Zamawiającego.</w:t>
      </w:r>
    </w:p>
    <w:p w:rsidR="00D463F0" w:rsidRDefault="00D463F0" w:rsidP="005111B8"/>
    <w:p w:rsidR="00711051" w:rsidRPr="0056284B" w:rsidRDefault="00711051">
      <w:pPr>
        <w:jc w:val="center"/>
      </w:pPr>
      <w:r w:rsidRPr="0056284B">
        <w:sym w:font="Times New Roman" w:char="00A7"/>
      </w:r>
      <w:r w:rsidRPr="0056284B">
        <w:t xml:space="preserve"> 1</w:t>
      </w:r>
      <w:r w:rsidR="005111B8">
        <w:t>3</w:t>
      </w:r>
    </w:p>
    <w:p w:rsidR="00711051" w:rsidRPr="0056284B" w:rsidRDefault="00711051">
      <w:pPr>
        <w:jc w:val="both"/>
      </w:pPr>
      <w:r w:rsidRPr="0056284B">
        <w:t>Umowę sporządzono w dwóch jednobrzmiących egzemplarzach, po jednym dla każdej ze stron.</w:t>
      </w:r>
    </w:p>
    <w:p w:rsidR="00711051" w:rsidRPr="0056284B" w:rsidRDefault="00711051">
      <w:pPr>
        <w:jc w:val="both"/>
      </w:pPr>
    </w:p>
    <w:p w:rsidR="00711051" w:rsidRPr="0056284B" w:rsidRDefault="00711051">
      <w:pPr>
        <w:jc w:val="both"/>
      </w:pPr>
      <w:r w:rsidRPr="0056284B">
        <w:t xml:space="preserve">                  </w:t>
      </w:r>
      <w:r w:rsidR="00253EE3" w:rsidRPr="0056284B">
        <w:rPr>
          <w:b/>
          <w:bCs/>
        </w:rPr>
        <w:t>ZAMAWIAJACY</w:t>
      </w:r>
      <w:r w:rsidRPr="0056284B">
        <w:rPr>
          <w:b/>
          <w:bCs/>
        </w:rPr>
        <w:t xml:space="preserve">                  </w:t>
      </w:r>
      <w:r w:rsidRPr="0056284B">
        <w:rPr>
          <w:b/>
        </w:rPr>
        <w:t xml:space="preserve">                            </w:t>
      </w:r>
      <w:r w:rsidR="00253EE3" w:rsidRPr="0056284B">
        <w:rPr>
          <w:b/>
        </w:rPr>
        <w:t>WYKONAWCA</w:t>
      </w:r>
    </w:p>
    <w:sectPr w:rsidR="00711051" w:rsidRPr="0056284B" w:rsidSect="00F02734">
      <w:headerReference w:type="even" r:id="rId8"/>
      <w:headerReference w:type="default" r:id="rId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3BB" w:rsidRDefault="00CA33BB">
      <w:r>
        <w:separator/>
      </w:r>
    </w:p>
  </w:endnote>
  <w:endnote w:type="continuationSeparator" w:id="0">
    <w:p w:rsidR="00CA33BB" w:rsidRDefault="00CA3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3BB" w:rsidRDefault="00CA33BB">
      <w:r>
        <w:separator/>
      </w:r>
    </w:p>
  </w:footnote>
  <w:footnote w:type="continuationSeparator" w:id="0">
    <w:p w:rsidR="00CA33BB" w:rsidRDefault="00CA3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62C" w:rsidRDefault="0050362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50362C" w:rsidRDefault="005036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62C" w:rsidRDefault="0050362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B2297">
      <w:rPr>
        <w:rStyle w:val="Numerstrony"/>
        <w:noProof/>
      </w:rPr>
      <w:t>3</w:t>
    </w:r>
    <w:r>
      <w:rPr>
        <w:rStyle w:val="Numerstrony"/>
      </w:rPr>
      <w:fldChar w:fldCharType="end"/>
    </w:r>
  </w:p>
  <w:p w:rsidR="0050362C" w:rsidRDefault="0050362C">
    <w:pPr>
      <w:pStyle w:val="Nagwek"/>
      <w:framePr w:h="898" w:hRule="exact" w:wrap="around" w:vAnchor="text" w:hAnchor="page" w:x="1418" w:y="-187"/>
      <w:jc w:val="center"/>
      <w:rPr>
        <w:rStyle w:val="Numerstrony"/>
      </w:rPr>
    </w:pPr>
  </w:p>
  <w:p w:rsidR="0050362C" w:rsidRDefault="0050362C">
    <w:pPr>
      <w:pStyle w:val="Nagwek"/>
      <w:framePr w:h="898" w:hRule="exact" w:wrap="around" w:vAnchor="text" w:hAnchor="page" w:x="1418" w:y="-187"/>
      <w:jc w:val="center"/>
      <w:rPr>
        <w:rStyle w:val="Numerstrony"/>
      </w:rPr>
    </w:pPr>
  </w:p>
  <w:p w:rsidR="0050362C" w:rsidRDefault="0050362C">
    <w:pPr>
      <w:pStyle w:val="Nagwek"/>
      <w:framePr w:h="898" w:hRule="exact" w:wrap="around" w:vAnchor="text" w:hAnchor="page" w:x="1418" w:y="-187"/>
      <w:rPr>
        <w:rStyle w:val="Numerstrony"/>
      </w:rPr>
    </w:pPr>
  </w:p>
  <w:p w:rsidR="0050362C" w:rsidRDefault="0050362C">
    <w:pPr>
      <w:pStyle w:val="Nagwek"/>
      <w:framePr w:h="898" w:hRule="exact" w:wrap="around" w:vAnchor="text" w:hAnchor="page" w:x="1418" w:y="-187"/>
      <w:rPr>
        <w:rStyle w:val="Numerstrony"/>
      </w:rPr>
    </w:pPr>
  </w:p>
  <w:p w:rsidR="0050362C" w:rsidRDefault="0050362C">
    <w:pPr>
      <w:pStyle w:val="Nagwek"/>
      <w:framePr w:h="898" w:hRule="exact" w:wrap="around" w:vAnchor="text" w:hAnchor="page" w:x="1418" w:y="-187"/>
      <w:jc w:val="center"/>
      <w:rPr>
        <w:rStyle w:val="Numerstrony"/>
      </w:rPr>
    </w:pPr>
  </w:p>
  <w:p w:rsidR="0050362C" w:rsidRDefault="005036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943A9"/>
    <w:multiLevelType w:val="singleLevel"/>
    <w:tmpl w:val="77348DE6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1" w15:restartNumberingAfterBreak="0">
    <w:nsid w:val="1513280C"/>
    <w:multiLevelType w:val="hybridMultilevel"/>
    <w:tmpl w:val="40EE7626"/>
    <w:lvl w:ilvl="0" w:tplc="A7C499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F953AD"/>
    <w:multiLevelType w:val="hybridMultilevel"/>
    <w:tmpl w:val="8C98088C"/>
    <w:lvl w:ilvl="0" w:tplc="14CC26D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5C0C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73E2C32"/>
    <w:multiLevelType w:val="hybridMultilevel"/>
    <w:tmpl w:val="F54E4FF0"/>
    <w:lvl w:ilvl="0" w:tplc="6F72DD6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A7F84"/>
    <w:multiLevelType w:val="hybridMultilevel"/>
    <w:tmpl w:val="9BD4B1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6C2B2D"/>
    <w:multiLevelType w:val="singleLevel"/>
    <w:tmpl w:val="5BA427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7" w15:restartNumberingAfterBreak="0">
    <w:nsid w:val="6C8F7B78"/>
    <w:multiLevelType w:val="hybridMultilevel"/>
    <w:tmpl w:val="15EE8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2163CA"/>
    <w:multiLevelType w:val="hybridMultilevel"/>
    <w:tmpl w:val="C32260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4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826"/>
    <w:rsid w:val="00005651"/>
    <w:rsid w:val="00011968"/>
    <w:rsid w:val="000456BA"/>
    <w:rsid w:val="000600BD"/>
    <w:rsid w:val="00067284"/>
    <w:rsid w:val="00080F3F"/>
    <w:rsid w:val="000964FC"/>
    <w:rsid w:val="000968B4"/>
    <w:rsid w:val="000972FF"/>
    <w:rsid w:val="000A5671"/>
    <w:rsid w:val="000C2025"/>
    <w:rsid w:val="000C4313"/>
    <w:rsid w:val="000D3C9E"/>
    <w:rsid w:val="000F6912"/>
    <w:rsid w:val="001010D6"/>
    <w:rsid w:val="00103299"/>
    <w:rsid w:val="0015153D"/>
    <w:rsid w:val="0017708D"/>
    <w:rsid w:val="001918F2"/>
    <w:rsid w:val="001B2297"/>
    <w:rsid w:val="001B287E"/>
    <w:rsid w:val="001E72F0"/>
    <w:rsid w:val="001F0D05"/>
    <w:rsid w:val="00203ACE"/>
    <w:rsid w:val="00216166"/>
    <w:rsid w:val="00240F26"/>
    <w:rsid w:val="00241DA8"/>
    <w:rsid w:val="00245208"/>
    <w:rsid w:val="00250291"/>
    <w:rsid w:val="00253EE3"/>
    <w:rsid w:val="002628C1"/>
    <w:rsid w:val="00271A61"/>
    <w:rsid w:val="00280D8D"/>
    <w:rsid w:val="00296EB9"/>
    <w:rsid w:val="002C19CF"/>
    <w:rsid w:val="002E2D76"/>
    <w:rsid w:val="002E72EE"/>
    <w:rsid w:val="00303BCB"/>
    <w:rsid w:val="00304305"/>
    <w:rsid w:val="00320D03"/>
    <w:rsid w:val="00321A36"/>
    <w:rsid w:val="00362404"/>
    <w:rsid w:val="0036671C"/>
    <w:rsid w:val="003B0326"/>
    <w:rsid w:val="003D1600"/>
    <w:rsid w:val="003E741F"/>
    <w:rsid w:val="004044A8"/>
    <w:rsid w:val="00446708"/>
    <w:rsid w:val="00451703"/>
    <w:rsid w:val="00455FD6"/>
    <w:rsid w:val="004620E7"/>
    <w:rsid w:val="00487930"/>
    <w:rsid w:val="00492E45"/>
    <w:rsid w:val="004B3590"/>
    <w:rsid w:val="004E4A63"/>
    <w:rsid w:val="004F210C"/>
    <w:rsid w:val="00500C1A"/>
    <w:rsid w:val="0050362C"/>
    <w:rsid w:val="005111B8"/>
    <w:rsid w:val="005170F6"/>
    <w:rsid w:val="00536025"/>
    <w:rsid w:val="00561027"/>
    <w:rsid w:val="0056284B"/>
    <w:rsid w:val="00583C90"/>
    <w:rsid w:val="005927BB"/>
    <w:rsid w:val="005A303D"/>
    <w:rsid w:val="005B1687"/>
    <w:rsid w:val="005E45EA"/>
    <w:rsid w:val="005F4577"/>
    <w:rsid w:val="005F6527"/>
    <w:rsid w:val="00610064"/>
    <w:rsid w:val="00611C8F"/>
    <w:rsid w:val="00611CAB"/>
    <w:rsid w:val="006241DB"/>
    <w:rsid w:val="006425A7"/>
    <w:rsid w:val="00644641"/>
    <w:rsid w:val="00654C6C"/>
    <w:rsid w:val="00654CDD"/>
    <w:rsid w:val="006615F0"/>
    <w:rsid w:val="00672024"/>
    <w:rsid w:val="006B1EF4"/>
    <w:rsid w:val="006C0CE1"/>
    <w:rsid w:val="006D7FF1"/>
    <w:rsid w:val="00711051"/>
    <w:rsid w:val="00724D4A"/>
    <w:rsid w:val="007307B7"/>
    <w:rsid w:val="00754ED3"/>
    <w:rsid w:val="007A6F97"/>
    <w:rsid w:val="007C18E8"/>
    <w:rsid w:val="007C564D"/>
    <w:rsid w:val="007D4A3F"/>
    <w:rsid w:val="007F1D0F"/>
    <w:rsid w:val="007F34AE"/>
    <w:rsid w:val="00805515"/>
    <w:rsid w:val="00810576"/>
    <w:rsid w:val="00834156"/>
    <w:rsid w:val="00835B58"/>
    <w:rsid w:val="00850B53"/>
    <w:rsid w:val="00853924"/>
    <w:rsid w:val="00862E08"/>
    <w:rsid w:val="00874F74"/>
    <w:rsid w:val="0088494C"/>
    <w:rsid w:val="008915E6"/>
    <w:rsid w:val="008A1D6C"/>
    <w:rsid w:val="008A360F"/>
    <w:rsid w:val="0092026A"/>
    <w:rsid w:val="0092157C"/>
    <w:rsid w:val="00956EE1"/>
    <w:rsid w:val="009756B1"/>
    <w:rsid w:val="009B0B46"/>
    <w:rsid w:val="009C3775"/>
    <w:rsid w:val="009E7CB2"/>
    <w:rsid w:val="00A133AC"/>
    <w:rsid w:val="00A44D02"/>
    <w:rsid w:val="00A629DF"/>
    <w:rsid w:val="00A759E2"/>
    <w:rsid w:val="00AA6358"/>
    <w:rsid w:val="00AB1C2F"/>
    <w:rsid w:val="00AC2C60"/>
    <w:rsid w:val="00AC51B6"/>
    <w:rsid w:val="00AE269F"/>
    <w:rsid w:val="00AE5340"/>
    <w:rsid w:val="00AF4065"/>
    <w:rsid w:val="00B1761B"/>
    <w:rsid w:val="00B540ED"/>
    <w:rsid w:val="00B56566"/>
    <w:rsid w:val="00B73826"/>
    <w:rsid w:val="00B835AC"/>
    <w:rsid w:val="00B90C99"/>
    <w:rsid w:val="00B91718"/>
    <w:rsid w:val="00B9281B"/>
    <w:rsid w:val="00BA0395"/>
    <w:rsid w:val="00BB7E3E"/>
    <w:rsid w:val="00BC14FD"/>
    <w:rsid w:val="00BC50A3"/>
    <w:rsid w:val="00BD21C0"/>
    <w:rsid w:val="00BE7E3A"/>
    <w:rsid w:val="00C45023"/>
    <w:rsid w:val="00C66846"/>
    <w:rsid w:val="00C85856"/>
    <w:rsid w:val="00C85B94"/>
    <w:rsid w:val="00C85CE9"/>
    <w:rsid w:val="00C903B0"/>
    <w:rsid w:val="00CA33BB"/>
    <w:rsid w:val="00CB540C"/>
    <w:rsid w:val="00CE36A7"/>
    <w:rsid w:val="00D05182"/>
    <w:rsid w:val="00D12DC9"/>
    <w:rsid w:val="00D24EBF"/>
    <w:rsid w:val="00D27986"/>
    <w:rsid w:val="00D346BC"/>
    <w:rsid w:val="00D3740B"/>
    <w:rsid w:val="00D463F0"/>
    <w:rsid w:val="00D53C6E"/>
    <w:rsid w:val="00D63727"/>
    <w:rsid w:val="00D85D62"/>
    <w:rsid w:val="00D8643D"/>
    <w:rsid w:val="00DA56D4"/>
    <w:rsid w:val="00DB18A6"/>
    <w:rsid w:val="00DB3F9B"/>
    <w:rsid w:val="00DB7EAA"/>
    <w:rsid w:val="00DF20F4"/>
    <w:rsid w:val="00E12BF0"/>
    <w:rsid w:val="00E365C0"/>
    <w:rsid w:val="00E4509A"/>
    <w:rsid w:val="00E515A2"/>
    <w:rsid w:val="00E547B4"/>
    <w:rsid w:val="00E62149"/>
    <w:rsid w:val="00E67524"/>
    <w:rsid w:val="00E67C34"/>
    <w:rsid w:val="00EA594A"/>
    <w:rsid w:val="00EE043C"/>
    <w:rsid w:val="00EE3CEA"/>
    <w:rsid w:val="00EF0541"/>
    <w:rsid w:val="00F01834"/>
    <w:rsid w:val="00F02734"/>
    <w:rsid w:val="00F077D5"/>
    <w:rsid w:val="00F1107E"/>
    <w:rsid w:val="00F22F52"/>
    <w:rsid w:val="00F26991"/>
    <w:rsid w:val="00F571CD"/>
    <w:rsid w:val="00F66F33"/>
    <w:rsid w:val="00F72F45"/>
    <w:rsid w:val="00F754CD"/>
    <w:rsid w:val="00FB3606"/>
    <w:rsid w:val="00FD229B"/>
    <w:rsid w:val="00FD4930"/>
    <w:rsid w:val="00FF5E28"/>
    <w:rsid w:val="00FF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06DFFB"/>
  <w15:docId w15:val="{563AC134-942D-4D69-9D85-0C6375844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36"/>
      <w:szCs w:val="20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50362C"/>
    <w:pPr>
      <w:keepNext/>
      <w:outlineLvl w:val="4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pPr>
      <w:jc w:val="both"/>
    </w:pPr>
    <w:rPr>
      <w:sz w:val="28"/>
      <w:szCs w:val="20"/>
    </w:rPr>
  </w:style>
  <w:style w:type="paragraph" w:styleId="Tytu">
    <w:name w:val="Title"/>
    <w:basedOn w:val="Normalny"/>
    <w:qFormat/>
    <w:pPr>
      <w:jc w:val="center"/>
    </w:pPr>
    <w:rPr>
      <w:b/>
      <w:w w:val="150"/>
      <w:sz w:val="32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jc w:val="both"/>
    </w:pPr>
  </w:style>
  <w:style w:type="paragraph" w:styleId="Tekstpodstawowywcity">
    <w:name w:val="Body Text Indent"/>
    <w:basedOn w:val="Normalny"/>
    <w:pPr>
      <w:spacing w:after="120"/>
      <w:ind w:left="283"/>
    </w:pPr>
    <w:rPr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50362C"/>
    <w:pPr>
      <w:jc w:val="both"/>
    </w:pPr>
    <w:rPr>
      <w:sz w:val="20"/>
      <w:szCs w:val="20"/>
    </w:rPr>
  </w:style>
  <w:style w:type="character" w:customStyle="1" w:styleId="Tekstpodstawowy2Znak">
    <w:name w:val="Tekst podstawowy 2 Znak"/>
    <w:link w:val="Tekstpodstawowy2"/>
    <w:rsid w:val="00F26991"/>
    <w:rPr>
      <w:sz w:val="24"/>
      <w:szCs w:val="24"/>
    </w:rPr>
  </w:style>
  <w:style w:type="table" w:styleId="Tabela-Motyw">
    <w:name w:val="Table Theme"/>
    <w:basedOn w:val="Standardowy"/>
    <w:rsid w:val="002E7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956EE1"/>
    <w:pPr>
      <w:ind w:left="720"/>
      <w:contextualSpacing/>
    </w:pPr>
    <w:rPr>
      <w:sz w:val="20"/>
      <w:szCs w:val="20"/>
    </w:rPr>
  </w:style>
  <w:style w:type="paragraph" w:styleId="Bezodstpw">
    <w:name w:val="No Spacing"/>
    <w:uiPriority w:val="1"/>
    <w:qFormat/>
    <w:rsid w:val="00FB3606"/>
    <w:rPr>
      <w:sz w:val="24"/>
      <w:szCs w:val="24"/>
    </w:rPr>
  </w:style>
  <w:style w:type="character" w:customStyle="1" w:styleId="TekstpodstawowyZnak">
    <w:name w:val="Tekst podstawowy Znak"/>
    <w:link w:val="Tekstpodstawowy"/>
    <w:rsid w:val="00C85B9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41BAD-7CC2-4A09-84A7-61377F7A0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1107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</vt:lpstr>
    </vt:vector>
  </TitlesOfParts>
  <Company>Microsoft</Company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</dc:title>
  <dc:creator>ZGK</dc:creator>
  <cp:lastModifiedBy>Aneta</cp:lastModifiedBy>
  <cp:revision>5</cp:revision>
  <cp:lastPrinted>2020-04-22T05:12:00Z</cp:lastPrinted>
  <dcterms:created xsi:type="dcterms:W3CDTF">2020-04-22T05:11:00Z</dcterms:created>
  <dcterms:modified xsi:type="dcterms:W3CDTF">2020-04-27T06:58:00Z</dcterms:modified>
</cp:coreProperties>
</file>