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4793" w14:textId="765B58A9" w:rsidR="003F53C2" w:rsidRDefault="00CF47C6" w:rsidP="003F53C2">
      <w:pPr>
        <w:pStyle w:val="Nagwek2"/>
      </w:pPr>
      <w:r>
        <w:t xml:space="preserve">Załącznik Nr 1 do zaproszenia </w:t>
      </w:r>
      <w:r w:rsidR="00126D4D">
        <w:t>ZIOŚiO.280.</w:t>
      </w:r>
      <w:r w:rsidR="00C35A21">
        <w:t>1</w:t>
      </w:r>
      <w:r w:rsidR="00174FCF">
        <w:t>5</w:t>
      </w:r>
      <w:r w:rsidR="00126D4D">
        <w:t>.202</w:t>
      </w:r>
      <w:r w:rsidR="00174FCF">
        <w:t>3</w:t>
      </w:r>
      <w:r w:rsidR="00126D4D">
        <w:t>.KZP.ZDZO.</w:t>
      </w:r>
      <w:r w:rsidR="008437C4">
        <w:t>AP</w:t>
      </w:r>
      <w:r>
        <w:t xml:space="preserve"> </w:t>
      </w:r>
    </w:p>
    <w:p w14:paraId="286FCFC2" w14:textId="77777777" w:rsidR="00126D4D" w:rsidRDefault="00126D4D" w:rsidP="003F53C2">
      <w:pPr>
        <w:jc w:val="both"/>
        <w:rPr>
          <w:sz w:val="24"/>
        </w:rPr>
      </w:pPr>
    </w:p>
    <w:p w14:paraId="64821AF8" w14:textId="77777777" w:rsidR="00126D4D" w:rsidRDefault="00126D4D" w:rsidP="003F53C2">
      <w:pPr>
        <w:jc w:val="both"/>
        <w:rPr>
          <w:sz w:val="24"/>
        </w:rPr>
      </w:pPr>
    </w:p>
    <w:p w14:paraId="6E517F99" w14:textId="77777777"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14:paraId="4798F2D0" w14:textId="77777777"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7F47F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335B8B4C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59FBB04F" w14:textId="77777777"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14:paraId="27A7AE67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66DA67E1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63D000FF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14:paraId="3DC323CF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024188A1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27234675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0F52B24D" w14:textId="2C0C959C"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4A39E2" w:rsidRPr="00191CB9">
        <w:rPr>
          <w:b/>
          <w:sz w:val="24"/>
          <w:szCs w:val="24"/>
        </w:rPr>
        <w:t xml:space="preserve">na dostawę </w:t>
      </w:r>
      <w:r w:rsidR="008437C4" w:rsidRPr="008437C4">
        <w:rPr>
          <w:b/>
          <w:sz w:val="24"/>
          <w:szCs w:val="24"/>
        </w:rPr>
        <w:t>worków foliowych do gromadzenia odpadów z selektywnej zbiórki</w:t>
      </w:r>
      <w:r w:rsidR="00B75DB8">
        <w:rPr>
          <w:b/>
          <w:sz w:val="24"/>
          <w:szCs w:val="24"/>
        </w:rPr>
        <w:t xml:space="preserve"> w ilości 1</w:t>
      </w:r>
      <w:r w:rsidR="00174FCF">
        <w:rPr>
          <w:b/>
          <w:sz w:val="24"/>
          <w:szCs w:val="24"/>
        </w:rPr>
        <w:t>6</w:t>
      </w:r>
      <w:r w:rsidR="00B75DB8">
        <w:rPr>
          <w:b/>
          <w:sz w:val="24"/>
          <w:szCs w:val="24"/>
        </w:rPr>
        <w:t>0.000 szt.</w:t>
      </w:r>
      <w:r w:rsidR="008437C4" w:rsidRPr="008437C4">
        <w:rPr>
          <w:b/>
          <w:sz w:val="24"/>
          <w:szCs w:val="24"/>
        </w:rPr>
        <w:t>,</w:t>
      </w:r>
      <w:r w:rsidR="008437C4" w:rsidRPr="008437C4">
        <w:rPr>
          <w:sz w:val="32"/>
          <w:szCs w:val="32"/>
        </w:rPr>
        <w:t xml:space="preserve"> </w:t>
      </w:r>
      <w:r w:rsidR="003F53C2"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EFC80" w14:textId="77777777"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14:paraId="7279B41B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745"/>
        <w:gridCol w:w="851"/>
        <w:gridCol w:w="850"/>
        <w:gridCol w:w="851"/>
        <w:gridCol w:w="1701"/>
      </w:tblGrid>
      <w:tr w:rsidR="004A39E2" w:rsidRPr="00191CB9" w14:paraId="4A2F0D1B" w14:textId="77777777" w:rsidTr="00B75DB8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F6885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981C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43909" w14:textId="1FC7B954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</w:t>
            </w:r>
            <w:r w:rsidR="00B75DB8">
              <w:rPr>
                <w:sz w:val="24"/>
                <w:szCs w:val="24"/>
              </w:rPr>
              <w:t>szt</w:t>
            </w:r>
            <w:r w:rsidRPr="00191CB9">
              <w:rPr>
                <w:sz w:val="24"/>
                <w:szCs w:val="24"/>
              </w:rPr>
              <w:t>.]</w:t>
            </w:r>
          </w:p>
        </w:tc>
        <w:tc>
          <w:tcPr>
            <w:tcW w:w="850" w:type="dxa"/>
          </w:tcPr>
          <w:p w14:paraId="4A9CD96C" w14:textId="025A4A34"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</w:t>
            </w:r>
            <w:r w:rsidR="00B75DB8">
              <w:t>szt</w:t>
            </w:r>
            <w:r w:rsidRPr="00191CB9">
              <w:t>.]</w:t>
            </w:r>
          </w:p>
        </w:tc>
        <w:tc>
          <w:tcPr>
            <w:tcW w:w="851" w:type="dxa"/>
          </w:tcPr>
          <w:p w14:paraId="7E4DE530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14:paraId="0D5E644B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14:paraId="793A3C7A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podatkiem VAT [zł]</w:t>
            </w:r>
          </w:p>
        </w:tc>
      </w:tr>
      <w:tr w:rsidR="004A39E2" w:rsidRPr="00191CB9" w14:paraId="291536E2" w14:textId="77777777" w:rsidTr="00B75DB8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972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A4E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E2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592B090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8C7D53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09A1F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14:paraId="3B05A14A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7489B" w14:textId="1191B23D"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9273F" w14:textId="5A8DB338" w:rsidR="004A39E2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foliowe – metale i tworzywa sztuczne - żółte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3538F" w14:textId="5FF042FB" w:rsidR="004A39E2" w:rsidRPr="00191CB9" w:rsidRDefault="00174FCF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126D4D">
              <w:rPr>
                <w:bCs/>
                <w:sz w:val="24"/>
                <w:szCs w:val="24"/>
              </w:rPr>
              <w:t>0</w:t>
            </w:r>
            <w:r w:rsidR="00B75DB8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850" w:type="dxa"/>
          </w:tcPr>
          <w:p w14:paraId="4D696D37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8FAFC5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FBC7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0E16CA3C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18DB8" w14:textId="388CEDF5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6AF1F" w14:textId="3C3AEBF0" w:rsidR="00B75DB8" w:rsidRDefault="00B75DB8" w:rsidP="00FC5B91">
            <w:pPr>
              <w:pStyle w:val="Bezodstpw"/>
              <w:rPr>
                <w:sz w:val="24"/>
                <w:szCs w:val="24"/>
              </w:rPr>
            </w:pPr>
            <w:r w:rsidRPr="00B75DB8">
              <w:rPr>
                <w:sz w:val="24"/>
                <w:szCs w:val="24"/>
              </w:rPr>
              <w:t xml:space="preserve">Worki foliowe – </w:t>
            </w:r>
            <w:r>
              <w:rPr>
                <w:sz w:val="24"/>
                <w:szCs w:val="24"/>
              </w:rPr>
              <w:t>papier</w:t>
            </w:r>
            <w:r w:rsidRPr="00B75D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niebieskie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92BF3" w14:textId="6D61F9BA" w:rsidR="00B75DB8" w:rsidRDefault="00174FCF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75DB8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850" w:type="dxa"/>
          </w:tcPr>
          <w:p w14:paraId="64B7F47F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02BA992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4FC10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1E485409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629A3" w14:textId="5D4119CC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8399E" w14:textId="39B0DF26" w:rsidR="00B75DB8" w:rsidRPr="00B75DB8" w:rsidRDefault="00B75DB8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foliowe – szkło - zielone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72F59" w14:textId="066F123C" w:rsidR="00B75DB8" w:rsidRDefault="00174FCF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75DB8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850" w:type="dxa"/>
          </w:tcPr>
          <w:p w14:paraId="1C70581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CEFBC9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2DEB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2095CDC" w14:textId="77777777" w:rsidR="004A39E2" w:rsidRDefault="004A39E2" w:rsidP="004A39E2">
      <w:pPr>
        <w:jc w:val="both"/>
        <w:rPr>
          <w:sz w:val="24"/>
        </w:rPr>
      </w:pPr>
    </w:p>
    <w:p w14:paraId="1C3C60FB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536136BA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537D6A97" w14:textId="77777777"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D6F07B6" w14:textId="77777777" w:rsidR="00CF47C6" w:rsidRPr="00A1746F" w:rsidRDefault="00CF47C6" w:rsidP="00CF47C6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14:paraId="77879752" w14:textId="77777777"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24667610" w14:textId="77777777" w:rsidR="00174FCF" w:rsidRPr="00174FCF" w:rsidRDefault="00174FCF" w:rsidP="00174F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4FCF">
        <w:rPr>
          <w:sz w:val="24"/>
          <w:szCs w:val="24"/>
        </w:rPr>
        <w:t>Oświadczamy, że nie podlegamy wykluczeniu na podstawie:</w:t>
      </w:r>
    </w:p>
    <w:p w14:paraId="09CC0AEC" w14:textId="77777777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- art. 108 ust. 1 ustawy Prawo zamówień publicznych,</w:t>
      </w:r>
    </w:p>
    <w:p w14:paraId="73CBC1AB" w14:textId="77777777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- art. 7 ust. 1 ustawy z dnia 13 kwietnia 2022 roku o szczególnych rozwiązaniach w zakresie przeciwdziałania wspieraniu agresji na Ukrainę oraz służących ochronie bezpieczeństwa narodowego (Dz. U. poz. 835),</w:t>
      </w:r>
    </w:p>
    <w:p w14:paraId="6AD1B754" w14:textId="77777777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- art. 5k rozporządzenia Rady (UE) 833/2014 z dnia 31 lipca 2014 r. dotyczącego środków</w:t>
      </w:r>
    </w:p>
    <w:p w14:paraId="0A72F540" w14:textId="110970C7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ograniczających w związku z działaniami Rosji destabilizującymi sytuację na Ukrainie</w:t>
      </w:r>
    </w:p>
    <w:p w14:paraId="773742BB" w14:textId="32384F18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lastRenderedPageBreak/>
        <w:t xml:space="preserve"> (Dz. U. UE nr L 229 z 31.7.2014) w brzmieniu nadanym rozporządzeniem Rady (UE)</w:t>
      </w:r>
    </w:p>
    <w:p w14:paraId="1E07FFC3" w14:textId="353F2C87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 xml:space="preserve"> 2022/576 z dnia 8 kwietnia 2022 r. w sprawie zmiany rozporządzenia (UE) nr 833/2014</w:t>
      </w:r>
    </w:p>
    <w:p w14:paraId="33EBB12F" w14:textId="236914FC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dotyczącego środków ograniczających w związku z działaniami Rosji destabilizującymi</w:t>
      </w:r>
    </w:p>
    <w:p w14:paraId="73F92DA4" w14:textId="4ACCBEC3" w:rsidR="00174FCF" w:rsidRPr="00174FCF" w:rsidRDefault="00174FCF" w:rsidP="00174FCF">
      <w:pPr>
        <w:pStyle w:val="Akapitzlist"/>
        <w:ind w:left="360"/>
        <w:rPr>
          <w:sz w:val="24"/>
          <w:szCs w:val="24"/>
        </w:rPr>
      </w:pPr>
      <w:r w:rsidRPr="00174FCF">
        <w:rPr>
          <w:sz w:val="24"/>
          <w:szCs w:val="24"/>
        </w:rPr>
        <w:t>sytuację na Ukrainie (Dz. U. UE nr L 111 z 8.4.2022).</w:t>
      </w:r>
    </w:p>
    <w:p w14:paraId="524B48E2" w14:textId="77777777" w:rsidR="00126D4D" w:rsidRPr="00126D4D" w:rsidRDefault="00126D4D" w:rsidP="00126D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umowy na warunkach zawartych we wzorze umowy stanowiącej załącznik Nr 2 do SWZ oraz w miejscu i terminie określonym przez Zamawiającego.</w:t>
      </w:r>
    </w:p>
    <w:p w14:paraId="2D37E543" w14:textId="77777777" w:rsidR="00126D4D" w:rsidRPr="00315C98" w:rsidRDefault="00126D4D" w:rsidP="00126D4D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5463090A" w14:textId="77777777"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5EAC55" w14:textId="77777777"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90621B5" w14:textId="77777777"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14:paraId="6B47D4B9" w14:textId="77777777" w:rsidR="00126D4D" w:rsidRDefault="00126D4D" w:rsidP="00126D4D">
      <w:pPr>
        <w:spacing w:line="360" w:lineRule="auto"/>
        <w:ind w:left="360"/>
        <w:jc w:val="both"/>
      </w:pPr>
    </w:p>
    <w:p w14:paraId="3DB8B159" w14:textId="77777777"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1786BC9" w14:textId="77777777"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14:paraId="33CBF0A9" w14:textId="77777777"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7E8B" w14:textId="77777777" w:rsidR="00B33F5D" w:rsidRDefault="00B33F5D">
      <w:r>
        <w:separator/>
      </w:r>
    </w:p>
  </w:endnote>
  <w:endnote w:type="continuationSeparator" w:id="0">
    <w:p w14:paraId="7302D9D5" w14:textId="77777777" w:rsidR="00B33F5D" w:rsidRDefault="00B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53978"/>
      <w:docPartObj>
        <w:docPartGallery w:val="Page Numbers (Bottom of Page)"/>
        <w:docPartUnique/>
      </w:docPartObj>
    </w:sdtPr>
    <w:sdtContent>
      <w:p w14:paraId="791C7126" w14:textId="77777777"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D">
          <w:rPr>
            <w:noProof/>
          </w:rPr>
          <w:t>2</w:t>
        </w:r>
        <w:r>
          <w:fldChar w:fldCharType="end"/>
        </w:r>
      </w:p>
    </w:sdtContent>
  </w:sdt>
  <w:p w14:paraId="532DC23A" w14:textId="77777777"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C053" w14:textId="77777777" w:rsidR="00B33F5D" w:rsidRDefault="00B33F5D">
      <w:r>
        <w:separator/>
      </w:r>
    </w:p>
  </w:footnote>
  <w:footnote w:type="continuationSeparator" w:id="0">
    <w:p w14:paraId="149F1E90" w14:textId="77777777" w:rsidR="00B33F5D" w:rsidRDefault="00B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234" w14:textId="77777777"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1C302" w14:textId="77777777"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016910">
    <w:abstractNumId w:val="1"/>
  </w:num>
  <w:num w:numId="2" w16cid:durableId="1906184529">
    <w:abstractNumId w:val="12"/>
  </w:num>
  <w:num w:numId="3" w16cid:durableId="444542151">
    <w:abstractNumId w:val="10"/>
  </w:num>
  <w:num w:numId="4" w16cid:durableId="199711805">
    <w:abstractNumId w:val="9"/>
  </w:num>
  <w:num w:numId="5" w16cid:durableId="1054277788">
    <w:abstractNumId w:val="5"/>
  </w:num>
  <w:num w:numId="6" w16cid:durableId="2143112842">
    <w:abstractNumId w:val="7"/>
  </w:num>
  <w:num w:numId="7" w16cid:durableId="436607703">
    <w:abstractNumId w:val="11"/>
  </w:num>
  <w:num w:numId="8" w16cid:durableId="1511681776">
    <w:abstractNumId w:val="8"/>
  </w:num>
  <w:num w:numId="9" w16cid:durableId="1062413937">
    <w:abstractNumId w:val="3"/>
  </w:num>
  <w:num w:numId="10" w16cid:durableId="921184779">
    <w:abstractNumId w:val="2"/>
  </w:num>
  <w:num w:numId="11" w16cid:durableId="125588510">
    <w:abstractNumId w:val="4"/>
  </w:num>
  <w:num w:numId="12" w16cid:durableId="1055590368">
    <w:abstractNumId w:val="6"/>
  </w:num>
  <w:num w:numId="13" w16cid:durableId="6234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C07"/>
    <w:rsid w:val="00126D4D"/>
    <w:rsid w:val="0015108C"/>
    <w:rsid w:val="00161B45"/>
    <w:rsid w:val="00174FCF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201E5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33F5D"/>
    <w:rsid w:val="00B40EC4"/>
    <w:rsid w:val="00B61091"/>
    <w:rsid w:val="00B61323"/>
    <w:rsid w:val="00B640F0"/>
    <w:rsid w:val="00B750D0"/>
    <w:rsid w:val="00B75DB8"/>
    <w:rsid w:val="00B76C46"/>
    <w:rsid w:val="00B96B8F"/>
    <w:rsid w:val="00BB2A49"/>
    <w:rsid w:val="00BB5809"/>
    <w:rsid w:val="00BC33A3"/>
    <w:rsid w:val="00BF4AC2"/>
    <w:rsid w:val="00C11612"/>
    <w:rsid w:val="00C17374"/>
    <w:rsid w:val="00C2270E"/>
    <w:rsid w:val="00C259D6"/>
    <w:rsid w:val="00C35A21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E2E7D"/>
    <w:rsid w:val="00DF0B79"/>
    <w:rsid w:val="00E06050"/>
    <w:rsid w:val="00E37EDF"/>
    <w:rsid w:val="00E423EA"/>
    <w:rsid w:val="00E43D27"/>
    <w:rsid w:val="00E56823"/>
    <w:rsid w:val="00E74224"/>
    <w:rsid w:val="00E81D84"/>
    <w:rsid w:val="00E92522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DAAE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DCB0-A06A-4F30-9C9A-525A2A0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2</cp:revision>
  <cp:lastPrinted>2022-03-16T09:17:00Z</cp:lastPrinted>
  <dcterms:created xsi:type="dcterms:W3CDTF">2023-09-12T05:50:00Z</dcterms:created>
  <dcterms:modified xsi:type="dcterms:W3CDTF">2023-09-12T05:50:00Z</dcterms:modified>
</cp:coreProperties>
</file>