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942" w:rsidRPr="00FA2412" w:rsidRDefault="00B10942" w:rsidP="0013325C">
      <w:pPr>
        <w:spacing w:before="100" w:beforeAutospacing="1" w:after="100" w:afterAutospacing="1" w:line="360" w:lineRule="auto"/>
        <w:jc w:val="center"/>
        <w:rPr>
          <w:rFonts w:ascii="Cambria" w:hAnsi="Cambria" w:cs="Arial"/>
          <w:b/>
          <w:lang w:val="pl-PL"/>
        </w:rPr>
      </w:pPr>
      <w:bookmarkStart w:id="0" w:name="_GoBack"/>
      <w:bookmarkEnd w:id="0"/>
      <w:r w:rsidRPr="00FA2412">
        <w:rPr>
          <w:rFonts w:ascii="Cambria" w:hAnsi="Cambria" w:cs="Arial"/>
          <w:b/>
          <w:lang w:val="pl-PL"/>
        </w:rPr>
        <w:t>Umowa (wzór)</w:t>
      </w:r>
    </w:p>
    <w:p w:rsidR="00B10942" w:rsidRPr="00FA2412" w:rsidRDefault="00B10942" w:rsidP="0013325C">
      <w:p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zawarta w </w:t>
      </w:r>
      <w:r w:rsidR="0034544B">
        <w:rPr>
          <w:rFonts w:ascii="Cambria" w:hAnsi="Cambria" w:cs="Arial"/>
          <w:lang w:val="pl-PL"/>
        </w:rPr>
        <w:t>Kozienicach</w:t>
      </w:r>
      <w:r w:rsidRPr="00FA2412">
        <w:rPr>
          <w:rFonts w:ascii="Cambria" w:hAnsi="Cambria" w:cs="Arial"/>
          <w:lang w:val="pl-PL"/>
        </w:rPr>
        <w:t xml:space="preserve"> dnia ....... 202</w:t>
      </w:r>
      <w:r w:rsidR="0034544B">
        <w:rPr>
          <w:rFonts w:ascii="Cambria" w:hAnsi="Cambria" w:cs="Arial"/>
          <w:lang w:val="pl-PL"/>
        </w:rPr>
        <w:t>3</w:t>
      </w:r>
      <w:r w:rsidRPr="00FA2412">
        <w:rPr>
          <w:rFonts w:ascii="Cambria" w:hAnsi="Cambria" w:cs="Arial"/>
          <w:lang w:val="pl-PL"/>
        </w:rPr>
        <w:t xml:space="preserve"> r. pomiędzy: </w:t>
      </w:r>
    </w:p>
    <w:p w:rsidR="00B10942" w:rsidRPr="00FA2412" w:rsidRDefault="0034544B" w:rsidP="0013325C">
      <w:pPr>
        <w:spacing w:before="100" w:beforeAutospacing="1" w:after="100" w:afterAutospacing="1" w:line="360" w:lineRule="auto"/>
        <w:jc w:val="both"/>
        <w:rPr>
          <w:rFonts w:ascii="Cambria" w:hAnsi="Cambria" w:cs="Arial"/>
          <w:lang w:val="pl-PL"/>
        </w:rPr>
      </w:pPr>
      <w:r>
        <w:rPr>
          <w:rFonts w:ascii="Cambria" w:hAnsi="Cambria" w:cs="Arial"/>
          <w:b/>
          <w:lang w:val="pl-PL"/>
        </w:rPr>
        <w:t>Kozienicką Gospodarką Komunalną</w:t>
      </w:r>
      <w:r w:rsidR="00B10942" w:rsidRPr="00FA2412">
        <w:rPr>
          <w:rFonts w:ascii="Cambria" w:hAnsi="Cambria" w:cs="Arial"/>
          <w:b/>
          <w:lang w:val="pl-PL"/>
        </w:rPr>
        <w:t xml:space="preserve"> Sp. z o.o.</w:t>
      </w:r>
      <w:r w:rsidR="00B10942" w:rsidRPr="00FA2412">
        <w:rPr>
          <w:rFonts w:ascii="Cambria" w:hAnsi="Cambria" w:cs="Arial"/>
          <w:lang w:val="pl-PL"/>
        </w:rPr>
        <w:t xml:space="preserve"> z siedzibą w </w:t>
      </w:r>
      <w:r>
        <w:rPr>
          <w:rFonts w:ascii="Cambria" w:hAnsi="Cambria" w:cs="Arial"/>
          <w:lang w:val="pl-PL"/>
        </w:rPr>
        <w:t>Kozienicach</w:t>
      </w:r>
      <w:r w:rsidR="00B10942" w:rsidRPr="00FA2412">
        <w:rPr>
          <w:rFonts w:ascii="Cambria" w:hAnsi="Cambria" w:cs="Arial"/>
          <w:lang w:val="pl-PL"/>
        </w:rPr>
        <w:t xml:space="preserve"> przy ul. </w:t>
      </w:r>
      <w:r>
        <w:rPr>
          <w:rFonts w:ascii="Cambria" w:hAnsi="Cambria" w:cs="Arial"/>
          <w:lang w:val="pl-PL"/>
        </w:rPr>
        <w:t>Przemysłowej 15</w:t>
      </w:r>
      <w:r w:rsidR="00B10942" w:rsidRPr="00FA2412">
        <w:rPr>
          <w:rFonts w:ascii="Cambria" w:hAnsi="Cambria" w:cs="Arial"/>
          <w:lang w:val="pl-PL"/>
        </w:rPr>
        <w:t xml:space="preserve">, wpisaną do Krajowego Rejestru Sądowego przez Sąd Rejonowy w </w:t>
      </w:r>
      <w:r>
        <w:rPr>
          <w:rFonts w:ascii="Cambria" w:hAnsi="Cambria" w:cs="Arial"/>
          <w:lang w:val="pl-PL"/>
        </w:rPr>
        <w:t>Lublin-Wschód w Lublinie z siedzibą w Świdniku</w:t>
      </w:r>
      <w:r w:rsidR="00B10942" w:rsidRPr="00FA2412">
        <w:rPr>
          <w:rFonts w:ascii="Cambria" w:hAnsi="Cambria" w:cs="Arial"/>
          <w:lang w:val="pl-PL"/>
        </w:rPr>
        <w:t xml:space="preserve">, </w:t>
      </w:r>
      <w:r>
        <w:rPr>
          <w:rFonts w:ascii="Cambria" w:hAnsi="Cambria" w:cs="Arial"/>
          <w:lang w:val="pl-PL"/>
        </w:rPr>
        <w:t>VI</w:t>
      </w:r>
      <w:r w:rsidR="00B10942" w:rsidRPr="00FA2412">
        <w:rPr>
          <w:rFonts w:ascii="Cambria" w:hAnsi="Cambria" w:cs="Arial"/>
          <w:lang w:val="pl-PL"/>
        </w:rPr>
        <w:t xml:space="preserve"> Wydział</w:t>
      </w:r>
      <w:r>
        <w:rPr>
          <w:rFonts w:ascii="Cambria" w:hAnsi="Cambria" w:cs="Arial"/>
          <w:lang w:val="pl-PL"/>
        </w:rPr>
        <w:t xml:space="preserve"> Gospodarczy KRS, Rejestr Przedsiębiorców nr 0000315640</w:t>
      </w:r>
      <w:r w:rsidR="00B10942" w:rsidRPr="00FA2412">
        <w:rPr>
          <w:rFonts w:ascii="Cambria" w:hAnsi="Cambria" w:cs="Arial"/>
          <w:lang w:val="pl-PL"/>
        </w:rPr>
        <w:t xml:space="preserve">, posiadającym kapitał zakładowy w wysokości </w:t>
      </w:r>
      <w:r>
        <w:rPr>
          <w:rFonts w:ascii="Cambria" w:hAnsi="Cambria" w:cs="Arial"/>
          <w:lang w:val="pl-PL"/>
        </w:rPr>
        <w:t>117.161.500,00</w:t>
      </w:r>
      <w:r w:rsidR="00B10942" w:rsidRPr="00FA2412">
        <w:rPr>
          <w:rFonts w:ascii="Cambria" w:hAnsi="Cambria" w:cs="Arial"/>
          <w:lang w:val="pl-PL"/>
        </w:rPr>
        <w:t xml:space="preserve"> PLN, </w:t>
      </w:r>
    </w:p>
    <w:p w:rsidR="00B10942" w:rsidRPr="00FA2412" w:rsidRDefault="00B10942" w:rsidP="0013325C">
      <w:pPr>
        <w:spacing w:before="100" w:beforeAutospacing="1" w:after="100" w:afterAutospacing="1" w:line="360" w:lineRule="auto"/>
        <w:jc w:val="both"/>
        <w:rPr>
          <w:rFonts w:ascii="Cambria" w:hAnsi="Cambria" w:cs="Arial"/>
          <w:lang w:val="pl-PL"/>
        </w:rPr>
      </w:pPr>
      <w:r w:rsidRPr="00FA2412">
        <w:rPr>
          <w:rFonts w:ascii="Cambria" w:hAnsi="Cambria" w:cs="Arial"/>
          <w:lang w:val="pl-PL"/>
        </w:rPr>
        <w:t>zwanym dalej „Zamawiającym",</w:t>
      </w:r>
    </w:p>
    <w:p w:rsidR="00B10942" w:rsidRPr="00FA2412" w:rsidRDefault="00B10942" w:rsidP="0013325C">
      <w:p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reprezentowanym przez: …………. – Prezesa Zarządu </w:t>
      </w:r>
    </w:p>
    <w:p w:rsidR="00B10942" w:rsidRPr="00FA2412" w:rsidRDefault="00B10942" w:rsidP="0013325C">
      <w:p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a </w:t>
      </w:r>
    </w:p>
    <w:p w:rsidR="00B10942" w:rsidRPr="00FA2412" w:rsidRDefault="00B10942" w:rsidP="0013325C">
      <w:pPr>
        <w:spacing w:before="100" w:beforeAutospacing="1" w:after="100" w:afterAutospacing="1" w:line="360" w:lineRule="auto"/>
        <w:jc w:val="both"/>
        <w:rPr>
          <w:rFonts w:ascii="Cambria" w:hAnsi="Cambria" w:cs="Arial"/>
          <w:lang w:val="pl-PL"/>
        </w:rPr>
      </w:pPr>
      <w:r w:rsidRPr="00FA2412">
        <w:rPr>
          <w:rFonts w:ascii="Cambria" w:hAnsi="Cambria" w:cs="Arial"/>
          <w:b/>
          <w:lang w:val="pl-PL"/>
        </w:rPr>
        <w:t>..............</w:t>
      </w:r>
      <w:r w:rsidRPr="00FA2412">
        <w:rPr>
          <w:rFonts w:ascii="Cambria" w:hAnsi="Cambria" w:cs="Arial"/>
          <w:lang w:val="pl-PL"/>
        </w:rPr>
        <w:t xml:space="preserve"> z siedzibą w ............. wpisanym/ą do Krajowego Rejestru Sądowego przez ...... pod nr ....................... z kapitałem zakładowym ...... PLN (wpłacony w całości), NIP....... , REGON ........,</w:t>
      </w:r>
    </w:p>
    <w:p w:rsidR="00B10942" w:rsidRPr="00FA2412" w:rsidRDefault="00B10942" w:rsidP="0013325C">
      <w:p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zwanym dalej „Wykonawcą”, </w:t>
      </w:r>
    </w:p>
    <w:p w:rsidR="00B10942" w:rsidRPr="00FA2412" w:rsidRDefault="00B10942" w:rsidP="0013325C">
      <w:pPr>
        <w:spacing w:before="100" w:beforeAutospacing="1" w:after="100" w:afterAutospacing="1" w:line="360" w:lineRule="auto"/>
        <w:jc w:val="both"/>
        <w:rPr>
          <w:rFonts w:ascii="Cambria" w:hAnsi="Cambria" w:cs="Arial"/>
          <w:lang w:val="pl-PL"/>
        </w:rPr>
      </w:pPr>
      <w:r w:rsidRPr="00FA2412">
        <w:rPr>
          <w:rFonts w:ascii="Cambria" w:hAnsi="Cambria" w:cs="Arial"/>
          <w:lang w:val="pl-PL"/>
        </w:rPr>
        <w:t>reprezentowanym przez: ........,</w:t>
      </w:r>
    </w:p>
    <w:p w:rsidR="00B10942" w:rsidRPr="00FA2412" w:rsidRDefault="00B10942" w:rsidP="0013325C">
      <w:pPr>
        <w:spacing w:before="100" w:beforeAutospacing="1" w:after="100" w:afterAutospacing="1" w:line="360" w:lineRule="auto"/>
        <w:jc w:val="both"/>
        <w:rPr>
          <w:rFonts w:ascii="Cambria" w:hAnsi="Cambria" w:cs="Arial"/>
          <w:lang w:val="pl-PL"/>
        </w:rPr>
      </w:pPr>
      <w:r w:rsidRPr="00FA2412">
        <w:rPr>
          <w:rFonts w:ascii="Cambria" w:hAnsi="Cambria" w:cs="Arial"/>
          <w:lang w:val="pl-PL"/>
        </w:rPr>
        <w:t>dalej łącznie zwanymi „Stronami”.</w:t>
      </w:r>
    </w:p>
    <w:p w:rsidR="00B10942" w:rsidRPr="00FA2412" w:rsidRDefault="00B10942" w:rsidP="0013325C">
      <w:pPr>
        <w:spacing w:before="100" w:beforeAutospacing="1" w:after="100" w:afterAutospacing="1" w:line="360" w:lineRule="auto"/>
        <w:jc w:val="both"/>
        <w:rPr>
          <w:rFonts w:ascii="Cambria" w:hAnsi="Cambria" w:cs="Arial"/>
          <w:lang w:val="pl-PL"/>
        </w:rPr>
      </w:pP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t>Preambuła</w:t>
      </w:r>
    </w:p>
    <w:p w:rsidR="00B10942" w:rsidRPr="00FA2412" w:rsidRDefault="00B10942" w:rsidP="0013325C">
      <w:pPr>
        <w:spacing w:before="100" w:beforeAutospacing="1" w:after="100" w:afterAutospacing="1" w:line="360" w:lineRule="auto"/>
        <w:jc w:val="both"/>
        <w:rPr>
          <w:rFonts w:ascii="Cambria" w:hAnsi="Cambria" w:cs="Arial"/>
          <w:lang w:val="pl-PL"/>
        </w:rPr>
      </w:pPr>
      <w:r w:rsidRPr="00FA2412">
        <w:rPr>
          <w:rFonts w:ascii="Cambria" w:hAnsi="Cambria" w:cs="Arial"/>
          <w:lang w:val="pl-PL"/>
        </w:rPr>
        <w:t>Zważywszy, że:</w:t>
      </w:r>
    </w:p>
    <w:p w:rsidR="00B10942" w:rsidRPr="00FA2412" w:rsidRDefault="00B10942" w:rsidP="0013325C">
      <w:pPr>
        <w:pStyle w:val="Akapitzlist"/>
        <w:numPr>
          <w:ilvl w:val="0"/>
          <w:numId w:val="2"/>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Zamawiający przeprowadził w trybie przetargu nieograniczonego postępowanie na wybór Wykonawcy realizowanej w formule „zaprojektuj i wybuduj” Inwestycji pn. </w:t>
      </w:r>
      <w:r w:rsidR="00C673F7" w:rsidRPr="00FA2412">
        <w:rPr>
          <w:rFonts w:ascii="Cambria" w:hAnsi="Cambria" w:cs="Arial"/>
          <w:sz w:val="22"/>
          <w:szCs w:val="22"/>
          <w:lang w:val="pl-PL"/>
        </w:rPr>
        <w:t>„</w:t>
      </w:r>
      <w:r w:rsidR="00C673F7">
        <w:rPr>
          <w:rFonts w:ascii="Cambria" w:hAnsi="Cambria" w:cs="Arial"/>
          <w:sz w:val="22"/>
          <w:szCs w:val="22"/>
          <w:lang w:val="pl-PL"/>
        </w:rPr>
        <w:t>Modernizacja źródła ciepła w Kozienickiej Gospodarce Komunalnej Sp. z o.o.</w:t>
      </w:r>
      <w:r w:rsidR="00C673F7" w:rsidRPr="00C673F7">
        <w:rPr>
          <w:rFonts w:ascii="Cambria" w:hAnsi="Cambria" w:cs="Arial"/>
          <w:sz w:val="22"/>
          <w:szCs w:val="22"/>
          <w:lang w:val="pl-PL"/>
        </w:rPr>
        <w:t xml:space="preserve">” </w:t>
      </w:r>
      <w:r w:rsidRPr="00C673F7">
        <w:rPr>
          <w:rFonts w:ascii="Cambria" w:hAnsi="Cambria" w:cs="Arial"/>
          <w:sz w:val="22"/>
          <w:szCs w:val="22"/>
          <w:lang w:val="pl-PL"/>
        </w:rPr>
        <w:t xml:space="preserve"> (nr postępowania: …);</w:t>
      </w:r>
    </w:p>
    <w:p w:rsidR="00B10942" w:rsidRPr="00FA2412" w:rsidRDefault="00B10942" w:rsidP="0013325C">
      <w:pPr>
        <w:pStyle w:val="Akapitzlist"/>
        <w:numPr>
          <w:ilvl w:val="0"/>
          <w:numId w:val="2"/>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Zamawiający dokonał wybory Oferty Wykonawcy z dnia … (dalej jako „Oferta”) została jako oferty najkorzystniejszej;</w:t>
      </w:r>
    </w:p>
    <w:p w:rsidR="00B10942" w:rsidRPr="00FA2412" w:rsidRDefault="00B10942" w:rsidP="0013325C">
      <w:pPr>
        <w:pStyle w:val="Akapitzlist"/>
        <w:numPr>
          <w:ilvl w:val="0"/>
          <w:numId w:val="2"/>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lastRenderedPageBreak/>
        <w:t>Wykonawca oświadcza, że zapoznał się z dokumentacją postępowania, w tym z Programem Funkcjonalno – Użytkowym (dalej jako „PFU”) oraz nie zgłasza uwag i zastrzeżeń co do jej treści;</w:t>
      </w:r>
    </w:p>
    <w:p w:rsidR="00B10942" w:rsidRPr="00FA2412" w:rsidRDefault="00B10942" w:rsidP="0013325C">
      <w:pPr>
        <w:spacing w:before="100" w:beforeAutospacing="1" w:after="100" w:afterAutospacing="1" w:line="360" w:lineRule="auto"/>
        <w:jc w:val="both"/>
        <w:rPr>
          <w:rFonts w:ascii="Cambria" w:hAnsi="Cambria" w:cs="Arial"/>
          <w:lang w:val="pl-PL"/>
        </w:rPr>
      </w:pPr>
      <w:r w:rsidRPr="00FA2412">
        <w:rPr>
          <w:rFonts w:ascii="Cambria" w:hAnsi="Cambria" w:cs="Arial"/>
          <w:lang w:val="pl-PL"/>
        </w:rPr>
        <w:t>Strony postanowiły zawrzeć umowę o następującej treści:</w:t>
      </w: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t>Przedmiot Umowy</w:t>
      </w:r>
    </w:p>
    <w:p w:rsidR="00B10942" w:rsidRPr="00FA2412" w:rsidRDefault="00B10942"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 1</w:t>
      </w:r>
    </w:p>
    <w:p w:rsidR="00B10942" w:rsidRPr="00FA2412" w:rsidRDefault="00B10942" w:rsidP="0013325C">
      <w:pPr>
        <w:pStyle w:val="Akapitzlist"/>
        <w:numPr>
          <w:ilvl w:val="0"/>
          <w:numId w:val="3"/>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Zamawiający zleca, a Wykonawca zobowiązuje się, zgodnie ze specyfikacją istotnych warunków zamówienia (oraz złożoną ofertą, zrealizować prace projektowe i wykonać roboty budowlane dla inwestycji pn. „</w:t>
      </w:r>
      <w:r w:rsidR="0034544B">
        <w:rPr>
          <w:rFonts w:ascii="Cambria" w:hAnsi="Cambria" w:cs="Arial"/>
          <w:sz w:val="22"/>
          <w:szCs w:val="22"/>
          <w:lang w:val="pl-PL"/>
        </w:rPr>
        <w:t xml:space="preserve">Modernizacja źródła ciepła w </w:t>
      </w:r>
      <w:r w:rsidR="00C673F7">
        <w:rPr>
          <w:rFonts w:ascii="Cambria" w:hAnsi="Cambria" w:cs="Arial"/>
          <w:sz w:val="22"/>
          <w:szCs w:val="22"/>
          <w:lang w:val="pl-PL"/>
        </w:rPr>
        <w:t>Kozienickiej Gospodarce Komunalnej Sp. z o.o.</w:t>
      </w:r>
      <w:r w:rsidRPr="00FA2412">
        <w:rPr>
          <w:rFonts w:ascii="Cambria" w:hAnsi="Cambria" w:cs="Arial"/>
          <w:sz w:val="22"/>
          <w:szCs w:val="22"/>
          <w:lang w:val="pl-PL"/>
        </w:rPr>
        <w:t>” (dalej jako: „Przedmiot Umowy” lub „Inwestycja” lub „Zamówienie”.</w:t>
      </w:r>
    </w:p>
    <w:p w:rsidR="00B10942" w:rsidRPr="00FA2412" w:rsidRDefault="00B10942" w:rsidP="0013325C">
      <w:pPr>
        <w:numPr>
          <w:ilvl w:val="0"/>
          <w:numId w:val="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Przedmiot </w:t>
      </w:r>
      <w:r w:rsidR="00C8739A">
        <w:rPr>
          <w:rFonts w:ascii="Cambria" w:hAnsi="Cambria" w:cs="Arial"/>
          <w:lang w:val="pl-PL"/>
        </w:rPr>
        <w:t>umowy</w:t>
      </w:r>
      <w:r w:rsidRPr="00FA2412">
        <w:rPr>
          <w:rFonts w:ascii="Cambria" w:hAnsi="Cambria" w:cs="Arial"/>
          <w:lang w:val="pl-PL"/>
        </w:rPr>
        <w:t xml:space="preserve"> należy zrealizować w szczególności zgodnie z</w:t>
      </w:r>
      <w:r w:rsidR="000D50E4" w:rsidRPr="00FA2412">
        <w:rPr>
          <w:rFonts w:ascii="Cambria" w:hAnsi="Cambria" w:cs="Arial"/>
          <w:lang w:val="pl-PL"/>
        </w:rPr>
        <w:t xml:space="preserve"> w</w:t>
      </w:r>
      <w:r w:rsidRPr="00FA2412">
        <w:rPr>
          <w:rFonts w:ascii="Cambria" w:hAnsi="Cambria" w:cs="Arial"/>
          <w:lang w:val="pl-PL"/>
        </w:rPr>
        <w:t>ymaganiami technicznymi określonymi</w:t>
      </w:r>
      <w:r w:rsidR="000D50E4" w:rsidRPr="00FA2412">
        <w:rPr>
          <w:rFonts w:ascii="Cambria" w:hAnsi="Cambria" w:cs="Arial"/>
          <w:lang w:val="pl-PL"/>
        </w:rPr>
        <w:t xml:space="preserve"> w PFU oraz w niniejszej Umowie:</w:t>
      </w:r>
    </w:p>
    <w:p w:rsidR="00B10942" w:rsidRPr="00FA2412" w:rsidRDefault="004D1EC7" w:rsidP="0013325C">
      <w:pPr>
        <w:numPr>
          <w:ilvl w:val="0"/>
          <w:numId w:val="4"/>
        </w:numPr>
        <w:spacing w:before="100" w:beforeAutospacing="1" w:after="100" w:afterAutospacing="1" w:line="360" w:lineRule="auto"/>
        <w:jc w:val="both"/>
        <w:rPr>
          <w:rFonts w:ascii="Cambria" w:hAnsi="Cambria" w:cs="Arial"/>
          <w:lang w:val="pl-PL"/>
        </w:rPr>
      </w:pPr>
      <w:r>
        <w:rPr>
          <w:rFonts w:ascii="Cambria" w:hAnsi="Cambria" w:cs="Arial"/>
          <w:lang w:val="pl-PL"/>
        </w:rPr>
        <w:t xml:space="preserve">Umową </w:t>
      </w:r>
      <w:r w:rsidR="00B10942" w:rsidRPr="00FA2412">
        <w:rPr>
          <w:rFonts w:ascii="Cambria" w:hAnsi="Cambria" w:cs="Arial"/>
          <w:lang w:val="pl-PL"/>
        </w:rPr>
        <w:t xml:space="preserve">z dnia </w:t>
      </w:r>
      <w:r>
        <w:rPr>
          <w:rFonts w:ascii="Cambria" w:hAnsi="Cambria" w:cs="Arial"/>
          <w:lang w:val="pl-PL"/>
        </w:rPr>
        <w:t>19 września 2022</w:t>
      </w:r>
      <w:r w:rsidR="00B10942" w:rsidRPr="00FA2412">
        <w:rPr>
          <w:rFonts w:ascii="Cambria" w:hAnsi="Cambria" w:cs="Arial"/>
          <w:lang w:val="pl-PL"/>
        </w:rPr>
        <w:t xml:space="preserve">r. nr </w:t>
      </w:r>
      <w:r>
        <w:rPr>
          <w:rFonts w:ascii="Cambria" w:hAnsi="Cambria" w:cs="Arial"/>
          <w:lang w:val="pl-PL"/>
        </w:rPr>
        <w:t>2988/2022/Wn07/OA-ew-ku/D</w:t>
      </w:r>
      <w:r w:rsidR="00B10942" w:rsidRPr="00FA2412">
        <w:rPr>
          <w:rFonts w:ascii="Cambria" w:hAnsi="Cambria" w:cs="Arial"/>
          <w:lang w:val="pl-PL"/>
        </w:rPr>
        <w:t xml:space="preserve"> </w:t>
      </w:r>
      <w:r>
        <w:rPr>
          <w:rFonts w:ascii="Cambria" w:hAnsi="Cambria" w:cs="Arial"/>
          <w:lang w:val="pl-PL"/>
        </w:rPr>
        <w:t xml:space="preserve">oraz Umową z dnia 19.09.2022r. </w:t>
      </w:r>
      <w:r w:rsidRPr="00FA2412">
        <w:rPr>
          <w:rFonts w:ascii="Cambria" w:hAnsi="Cambria" w:cs="Arial"/>
          <w:lang w:val="pl-PL"/>
        </w:rPr>
        <w:t xml:space="preserve">nr </w:t>
      </w:r>
      <w:r>
        <w:rPr>
          <w:rFonts w:ascii="Cambria" w:hAnsi="Cambria" w:cs="Arial"/>
          <w:lang w:val="pl-PL"/>
        </w:rPr>
        <w:t>2989/2022/Wn07/OA-ew-ku/P o dofinansowanie</w:t>
      </w:r>
      <w:r w:rsidRPr="004D1EC7">
        <w:rPr>
          <w:rFonts w:ascii="Cambria" w:hAnsi="Cambria" w:cs="Arial"/>
          <w:lang w:val="pl-PL"/>
        </w:rPr>
        <w:t xml:space="preserve"> </w:t>
      </w:r>
      <w:r>
        <w:rPr>
          <w:rFonts w:ascii="Cambria" w:hAnsi="Cambria" w:cs="Arial"/>
          <w:lang w:val="pl-PL"/>
        </w:rPr>
        <w:t>realizacji przedsięwzięcia pn.</w:t>
      </w:r>
      <w:r w:rsidRPr="00FA2412">
        <w:rPr>
          <w:rFonts w:ascii="Cambria" w:hAnsi="Cambria" w:cs="Arial"/>
          <w:lang w:val="pl-PL"/>
        </w:rPr>
        <w:t xml:space="preserve"> „</w:t>
      </w:r>
      <w:r>
        <w:rPr>
          <w:rFonts w:ascii="Cambria" w:hAnsi="Cambria" w:cs="Arial"/>
          <w:lang w:val="pl-PL"/>
        </w:rPr>
        <w:t>Modernizacja źródła ciepła w Kozienickiej Gospodarce Komunalnej Sp. z o.o.";</w:t>
      </w:r>
    </w:p>
    <w:p w:rsidR="00B10942" w:rsidRPr="00FA2412" w:rsidRDefault="00B10942" w:rsidP="0013325C">
      <w:pPr>
        <w:numPr>
          <w:ilvl w:val="0"/>
          <w:numId w:val="4"/>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Zasadami współczesnej wiedzy technicznej;</w:t>
      </w:r>
    </w:p>
    <w:p w:rsidR="00585198" w:rsidRPr="00FA2412" w:rsidRDefault="004D1EC7" w:rsidP="0013325C">
      <w:pPr>
        <w:numPr>
          <w:ilvl w:val="0"/>
          <w:numId w:val="4"/>
        </w:numPr>
        <w:spacing w:before="100" w:beforeAutospacing="1" w:after="100" w:afterAutospacing="1" w:line="360" w:lineRule="auto"/>
        <w:jc w:val="both"/>
        <w:rPr>
          <w:rFonts w:ascii="Cambria" w:hAnsi="Cambria" w:cs="Arial"/>
          <w:lang w:val="pl-PL"/>
        </w:rPr>
      </w:pPr>
      <w:r>
        <w:rPr>
          <w:rFonts w:ascii="Cambria" w:hAnsi="Cambria" w:cs="Arial"/>
          <w:lang w:val="pl-PL"/>
        </w:rPr>
        <w:t>Obowiązującymi w dniu</w:t>
      </w:r>
      <w:r w:rsidR="00AD18C2" w:rsidRPr="00FA2412">
        <w:rPr>
          <w:rFonts w:ascii="Cambria" w:hAnsi="Cambria" w:cs="Arial"/>
          <w:lang w:val="pl-PL"/>
        </w:rPr>
        <w:t xml:space="preserve"> podpisania </w:t>
      </w:r>
      <w:r w:rsidR="00E14B43">
        <w:rPr>
          <w:rFonts w:ascii="Cambria" w:hAnsi="Cambria" w:cs="Arial"/>
          <w:lang w:val="pl-PL"/>
        </w:rPr>
        <w:t>Umowy</w:t>
      </w:r>
      <w:r w:rsidR="00B10942" w:rsidRPr="00FA2412">
        <w:rPr>
          <w:rFonts w:ascii="Cambria" w:hAnsi="Cambria" w:cs="Arial"/>
          <w:lang w:val="pl-PL"/>
        </w:rPr>
        <w:t xml:space="preserve"> przepisami prawa krajowego oraz europejskiego, w szczególności z dyrektywami, normami europejskimi, aprobatami technicznymi</w:t>
      </w:r>
      <w:r w:rsidR="00262B94">
        <w:rPr>
          <w:rFonts w:ascii="Cambria" w:hAnsi="Cambria" w:cs="Arial"/>
          <w:lang w:val="pl-PL"/>
        </w:rPr>
        <w:t>;</w:t>
      </w:r>
      <w:r w:rsidR="00B10942" w:rsidRPr="00FA2412">
        <w:rPr>
          <w:rFonts w:ascii="Cambria" w:hAnsi="Cambria" w:cs="Arial"/>
          <w:lang w:val="pl-PL"/>
        </w:rPr>
        <w:t xml:space="preserve"> </w:t>
      </w:r>
    </w:p>
    <w:p w:rsidR="009061C8" w:rsidRPr="00FA2412" w:rsidRDefault="00262B94" w:rsidP="0013325C">
      <w:pPr>
        <w:numPr>
          <w:ilvl w:val="0"/>
          <w:numId w:val="4"/>
        </w:numPr>
        <w:spacing w:before="100" w:beforeAutospacing="1" w:after="100" w:afterAutospacing="1" w:line="360" w:lineRule="auto"/>
        <w:jc w:val="both"/>
        <w:rPr>
          <w:rFonts w:ascii="Cambria" w:hAnsi="Cambria" w:cs="Arial"/>
          <w:lang w:val="pl-PL"/>
        </w:rPr>
      </w:pPr>
      <w:r>
        <w:rPr>
          <w:rFonts w:ascii="Cambria" w:hAnsi="Cambria" w:cs="Calibri"/>
          <w:lang w:val="pl-PL"/>
        </w:rPr>
        <w:t>Programem Funkcjonalno Użytkowym będącym załącznikiem do SWZ;</w:t>
      </w:r>
    </w:p>
    <w:p w:rsidR="009061C8" w:rsidRPr="002D7709" w:rsidRDefault="006603DE" w:rsidP="0013325C">
      <w:pPr>
        <w:numPr>
          <w:ilvl w:val="0"/>
          <w:numId w:val="4"/>
        </w:numPr>
        <w:spacing w:before="100" w:beforeAutospacing="1" w:after="100" w:afterAutospacing="1" w:line="360" w:lineRule="auto"/>
        <w:jc w:val="both"/>
        <w:rPr>
          <w:rFonts w:ascii="Cambria" w:hAnsi="Cambria" w:cs="Arial"/>
          <w:lang w:val="pl-PL"/>
        </w:rPr>
      </w:pPr>
      <w:r w:rsidRPr="002D7709">
        <w:rPr>
          <w:rFonts w:ascii="Cambria" w:hAnsi="Cambria" w:cs="Calibri"/>
          <w:lang w:val="pl-PL"/>
        </w:rPr>
        <w:t xml:space="preserve">Decyzją </w:t>
      </w:r>
      <w:r w:rsidR="00262B94" w:rsidRPr="002D7709">
        <w:rPr>
          <w:rFonts w:ascii="Cambria" w:hAnsi="Cambria" w:cs="Calibri"/>
          <w:lang w:val="pl-PL"/>
        </w:rPr>
        <w:t xml:space="preserve">o środowiskowych uwarunkowaniach </w:t>
      </w:r>
      <w:r w:rsidR="002D7709" w:rsidRPr="002D7709">
        <w:rPr>
          <w:rFonts w:ascii="Cambria" w:hAnsi="Cambria" w:cs="Calibri"/>
          <w:lang w:val="pl-PL"/>
        </w:rPr>
        <w:t>nr GS.6220.3.2022 z dnia 01.09.2022r.</w:t>
      </w:r>
    </w:p>
    <w:p w:rsidR="002362F7" w:rsidRPr="00FA2412" w:rsidRDefault="002362F7" w:rsidP="0013325C">
      <w:pPr>
        <w:numPr>
          <w:ilvl w:val="0"/>
          <w:numId w:val="4"/>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Zatwierdzon</w:t>
      </w:r>
      <w:r w:rsidR="00262B94">
        <w:rPr>
          <w:rFonts w:ascii="Cambria" w:hAnsi="Cambria" w:cs="Arial"/>
          <w:lang w:val="pl-PL"/>
        </w:rPr>
        <w:t>ą</w:t>
      </w:r>
      <w:r w:rsidRPr="00FA2412">
        <w:rPr>
          <w:rFonts w:ascii="Cambria" w:hAnsi="Cambria" w:cs="Arial"/>
          <w:lang w:val="pl-PL"/>
        </w:rPr>
        <w:t xml:space="preserve"> przez Zamawiającego </w:t>
      </w:r>
      <w:r w:rsidR="00262B94">
        <w:rPr>
          <w:rFonts w:ascii="Cambria" w:hAnsi="Cambria" w:cs="Arial"/>
          <w:lang w:val="pl-PL"/>
        </w:rPr>
        <w:t>dokumentacją projektową</w:t>
      </w:r>
      <w:r w:rsidRPr="00FA2412">
        <w:rPr>
          <w:rFonts w:ascii="Cambria" w:hAnsi="Cambria" w:cs="Arial"/>
          <w:lang w:val="pl-PL"/>
        </w:rPr>
        <w:t xml:space="preserve"> wykonan</w:t>
      </w:r>
      <w:r w:rsidR="00262B94">
        <w:rPr>
          <w:rFonts w:ascii="Cambria" w:hAnsi="Cambria" w:cs="Arial"/>
          <w:lang w:val="pl-PL"/>
        </w:rPr>
        <w:t>ą</w:t>
      </w:r>
      <w:r w:rsidRPr="00FA2412">
        <w:rPr>
          <w:rFonts w:ascii="Cambria" w:hAnsi="Cambria" w:cs="Arial"/>
          <w:lang w:val="pl-PL"/>
        </w:rPr>
        <w:t xml:space="preserve"> </w:t>
      </w:r>
      <w:r w:rsidR="00262B94">
        <w:rPr>
          <w:rFonts w:ascii="Cambria" w:hAnsi="Cambria" w:cs="Arial"/>
          <w:lang w:val="pl-PL"/>
        </w:rPr>
        <w:t xml:space="preserve">przez Wykonawcę </w:t>
      </w:r>
      <w:r w:rsidRPr="00FA2412">
        <w:rPr>
          <w:rFonts w:ascii="Cambria" w:hAnsi="Cambria" w:cs="Arial"/>
          <w:lang w:val="pl-PL"/>
        </w:rPr>
        <w:t>podczas realizacji przedmiotu umowy.</w:t>
      </w:r>
    </w:p>
    <w:p w:rsidR="00B10942" w:rsidRPr="00FA2412" w:rsidRDefault="00B10942" w:rsidP="0013325C">
      <w:pPr>
        <w:numPr>
          <w:ilvl w:val="0"/>
          <w:numId w:val="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Szczegółowy zakres Przedmiotu Umowy określa PFU</w:t>
      </w:r>
      <w:r w:rsidR="00262B94">
        <w:rPr>
          <w:rFonts w:ascii="Cambria" w:hAnsi="Cambria" w:cs="Arial"/>
          <w:lang w:val="pl-PL"/>
        </w:rPr>
        <w:t>.</w:t>
      </w:r>
    </w:p>
    <w:p w:rsidR="00B10942" w:rsidRPr="00FA2412" w:rsidRDefault="00B10942" w:rsidP="0013325C">
      <w:pPr>
        <w:numPr>
          <w:ilvl w:val="0"/>
          <w:numId w:val="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Roboty i prace budowlano - montażowe będą wykonywane w miejscu wskazanym przez Zamawiającego, tj. na terenie Ciepłowni Miejskiej w </w:t>
      </w:r>
      <w:r w:rsidR="00262B94">
        <w:rPr>
          <w:rFonts w:ascii="Cambria" w:hAnsi="Cambria" w:cs="Arial"/>
          <w:lang w:val="pl-PL"/>
        </w:rPr>
        <w:t xml:space="preserve">Kozienicach </w:t>
      </w:r>
      <w:r w:rsidRPr="00FA2412">
        <w:rPr>
          <w:rFonts w:ascii="Cambria" w:hAnsi="Cambria" w:cs="Arial"/>
          <w:lang w:val="pl-PL"/>
        </w:rPr>
        <w:t xml:space="preserve">na działce o nr ewid. gruntów </w:t>
      </w:r>
      <w:r w:rsidR="00121BD4">
        <w:rPr>
          <w:rFonts w:ascii="Cambria" w:hAnsi="Cambria" w:cs="Arial"/>
          <w:lang w:val="pl-PL"/>
        </w:rPr>
        <w:t>1251/3</w:t>
      </w:r>
      <w:r w:rsidRPr="00FA2412">
        <w:rPr>
          <w:rFonts w:ascii="Cambria" w:hAnsi="Cambria" w:cs="Arial"/>
          <w:lang w:val="pl-PL"/>
        </w:rPr>
        <w:t xml:space="preserve"> przy ul. </w:t>
      </w:r>
      <w:r w:rsidR="00262B94">
        <w:rPr>
          <w:rFonts w:ascii="Cambria" w:hAnsi="Cambria" w:cs="Arial"/>
          <w:lang w:val="pl-PL"/>
        </w:rPr>
        <w:t>Głowaczowskiej 39</w:t>
      </w:r>
      <w:r w:rsidRPr="00FA2412">
        <w:rPr>
          <w:rFonts w:ascii="Cambria" w:hAnsi="Cambria" w:cs="Arial"/>
          <w:lang w:val="pl-PL"/>
        </w:rPr>
        <w:t xml:space="preserve">, województwo </w:t>
      </w:r>
      <w:r w:rsidR="00262B94">
        <w:rPr>
          <w:rFonts w:ascii="Cambria" w:hAnsi="Cambria" w:cs="Arial"/>
          <w:lang w:val="pl-PL"/>
        </w:rPr>
        <w:t>mazowieckie</w:t>
      </w:r>
      <w:r w:rsidRPr="00FA2412">
        <w:rPr>
          <w:rFonts w:ascii="Cambria" w:hAnsi="Cambria" w:cs="Arial"/>
          <w:lang w:val="pl-PL"/>
        </w:rPr>
        <w:t xml:space="preserve"> (dalej jako: „Teren Budowy” lub Plac Budowy”).</w:t>
      </w:r>
    </w:p>
    <w:p w:rsidR="00B10942" w:rsidRPr="00FA2412" w:rsidRDefault="00B10942" w:rsidP="0013325C">
      <w:pPr>
        <w:numPr>
          <w:ilvl w:val="0"/>
          <w:numId w:val="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lastRenderedPageBreak/>
        <w:t>Ilekroć w Umowie Strony będą używać pojęcia „Ciepłownia” będą przez t</w:t>
      </w:r>
      <w:r w:rsidR="003B1852">
        <w:rPr>
          <w:rFonts w:ascii="Cambria" w:hAnsi="Cambria" w:cs="Arial"/>
          <w:lang w:val="pl-PL"/>
        </w:rPr>
        <w:t xml:space="preserve">o rozumieć </w:t>
      </w:r>
      <w:r w:rsidR="003B1852" w:rsidRPr="00FA2412">
        <w:rPr>
          <w:rFonts w:ascii="Cambria" w:hAnsi="Cambria" w:cs="Arial"/>
          <w:lang w:val="pl-PL"/>
        </w:rPr>
        <w:t>Ciepłowni</w:t>
      </w:r>
      <w:r w:rsidR="003B1852">
        <w:rPr>
          <w:rFonts w:ascii="Cambria" w:hAnsi="Cambria" w:cs="Arial"/>
          <w:lang w:val="pl-PL"/>
        </w:rPr>
        <w:t>ę Miejską</w:t>
      </w:r>
      <w:r w:rsidR="003B1852" w:rsidRPr="00FA2412">
        <w:rPr>
          <w:rFonts w:ascii="Cambria" w:hAnsi="Cambria" w:cs="Arial"/>
          <w:lang w:val="pl-PL"/>
        </w:rPr>
        <w:t xml:space="preserve"> w </w:t>
      </w:r>
      <w:r w:rsidR="003B1852">
        <w:rPr>
          <w:rFonts w:ascii="Cambria" w:hAnsi="Cambria" w:cs="Arial"/>
          <w:lang w:val="pl-PL"/>
        </w:rPr>
        <w:t>Kozienicach</w:t>
      </w:r>
      <w:r w:rsidR="003B1852" w:rsidRPr="00FA2412">
        <w:rPr>
          <w:rFonts w:ascii="Cambria" w:hAnsi="Cambria" w:cs="Arial"/>
          <w:lang w:val="pl-PL"/>
        </w:rPr>
        <w:t xml:space="preserve">, województwo </w:t>
      </w:r>
      <w:r w:rsidR="003B1852">
        <w:rPr>
          <w:rFonts w:ascii="Cambria" w:hAnsi="Cambria" w:cs="Arial"/>
          <w:lang w:val="pl-PL"/>
        </w:rPr>
        <w:t>mazowieckie.</w:t>
      </w:r>
    </w:p>
    <w:p w:rsidR="00B10942" w:rsidRPr="00FA2412" w:rsidRDefault="00B10942" w:rsidP="0013325C">
      <w:pPr>
        <w:numPr>
          <w:ilvl w:val="0"/>
          <w:numId w:val="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Strony przyjmują, że załączniki do niniejszej Umowy stanowią wraz z Umową integralną całość, a regulacje i zapisy Strony poczytują jako wzajemnie uzupełniające się. W razie rozbieżności przyjmuje się, że pierwszeństwo mają zapisy Umowy oraz PFU. W przypadku rozbieżności pomiędzy PFU</w:t>
      </w:r>
      <w:r w:rsidR="002362F7" w:rsidRPr="00FA2412">
        <w:rPr>
          <w:rFonts w:ascii="Cambria" w:hAnsi="Cambria" w:cs="Arial"/>
          <w:lang w:val="pl-PL"/>
        </w:rPr>
        <w:t>,</w:t>
      </w:r>
      <w:r w:rsidRPr="00FA2412">
        <w:rPr>
          <w:rFonts w:ascii="Cambria" w:hAnsi="Cambria" w:cs="Arial"/>
          <w:lang w:val="pl-PL"/>
        </w:rPr>
        <w:t xml:space="preserve"> a Umową pierwszeństwo mają zapisy Umowy.</w:t>
      </w:r>
    </w:p>
    <w:p w:rsidR="00B10942" w:rsidRPr="00FA2412" w:rsidRDefault="00B10942" w:rsidP="0013325C">
      <w:pPr>
        <w:numPr>
          <w:ilvl w:val="0"/>
          <w:numId w:val="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Strony ustalają, iż prawa i obowiązki wynikające z niniejszej Umowy nie mogą być przedmiotem cesji na rzecz innych osób fizycznych lub prawnych.</w:t>
      </w: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t>Wymagania Zamawiającego, oświadczenia Wykonawcy</w:t>
      </w:r>
    </w:p>
    <w:p w:rsidR="00B10942" w:rsidRPr="00FA2412" w:rsidRDefault="00B10942"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 2</w:t>
      </w:r>
    </w:p>
    <w:p w:rsidR="00B10942" w:rsidRPr="00FA2412" w:rsidRDefault="00B10942" w:rsidP="0013325C">
      <w:pPr>
        <w:pStyle w:val="Akapitzlist"/>
        <w:numPr>
          <w:ilvl w:val="0"/>
          <w:numId w:val="5"/>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Przedmiot Umowy musi być oddany Zamawiającemu w stanie nadającym się bezpośrednio do użytkowania, po wykonaniu Robót w zakresie objętym w Umowie oraz po zakończeniu wszystkich odbiorów, prób</w:t>
      </w:r>
      <w:r w:rsidR="004C378F" w:rsidRPr="00FA2412">
        <w:rPr>
          <w:rFonts w:ascii="Cambria" w:hAnsi="Cambria" w:cs="Arial"/>
          <w:sz w:val="22"/>
          <w:szCs w:val="22"/>
          <w:lang w:val="pl-PL"/>
        </w:rPr>
        <w:t xml:space="preserve">, </w:t>
      </w:r>
      <w:r w:rsidRPr="00FA2412">
        <w:rPr>
          <w:rFonts w:ascii="Cambria" w:hAnsi="Cambria" w:cs="Arial"/>
          <w:sz w:val="22"/>
          <w:szCs w:val="22"/>
          <w:lang w:val="pl-PL"/>
        </w:rPr>
        <w:t>rozruchów technologicznych</w:t>
      </w:r>
      <w:r w:rsidR="004C378F" w:rsidRPr="00FA2412">
        <w:rPr>
          <w:rFonts w:ascii="Cambria" w:hAnsi="Cambria" w:cs="Arial"/>
          <w:sz w:val="22"/>
          <w:szCs w:val="22"/>
          <w:lang w:val="pl-PL"/>
        </w:rPr>
        <w:t xml:space="preserve"> i badań energetycznych potwierdzających uzyskanie wymaganych parametrów technicznych</w:t>
      </w:r>
      <w:r w:rsidRPr="00FA2412">
        <w:rPr>
          <w:rFonts w:ascii="Cambria" w:hAnsi="Cambria" w:cs="Arial"/>
          <w:sz w:val="22"/>
          <w:szCs w:val="22"/>
          <w:lang w:val="pl-PL"/>
        </w:rPr>
        <w:t xml:space="preserve"> w obecności </w:t>
      </w:r>
      <w:r w:rsidRPr="002D7709">
        <w:rPr>
          <w:rFonts w:ascii="Cambria" w:hAnsi="Cambria" w:cs="Arial"/>
          <w:sz w:val="22"/>
          <w:szCs w:val="22"/>
          <w:lang w:val="pl-PL"/>
        </w:rPr>
        <w:t>Zamawiającego oraz Inżyniera Kontraktu</w:t>
      </w:r>
      <w:r w:rsidR="00AE38A2">
        <w:rPr>
          <w:rFonts w:ascii="Cambria" w:hAnsi="Cambria" w:cs="Arial"/>
          <w:sz w:val="22"/>
          <w:szCs w:val="22"/>
          <w:lang w:val="pl-PL"/>
        </w:rPr>
        <w:t xml:space="preserve"> oraz uzyskaniu niezbędnych decyzji administracyjnych , o których mowa </w:t>
      </w:r>
      <w:r w:rsidR="00AE38A2" w:rsidRPr="00890D80">
        <w:rPr>
          <w:rFonts w:ascii="Cambria" w:hAnsi="Cambria" w:cs="Arial"/>
          <w:sz w:val="22"/>
          <w:szCs w:val="22"/>
          <w:lang w:val="pl-PL"/>
        </w:rPr>
        <w:t xml:space="preserve">w </w:t>
      </w:r>
      <w:r w:rsidR="00890D80" w:rsidRPr="00890D80">
        <w:rPr>
          <w:rFonts w:ascii="Cambria" w:hAnsi="Cambria" w:cs="Arial"/>
          <w:lang w:val="pl-PL"/>
        </w:rPr>
        <w:t>§13</w:t>
      </w:r>
      <w:r w:rsidR="00890D80">
        <w:rPr>
          <w:rFonts w:ascii="Cambria" w:hAnsi="Cambria" w:cs="Arial"/>
          <w:b/>
          <w:lang w:val="pl-PL"/>
        </w:rPr>
        <w:t xml:space="preserve"> </w:t>
      </w:r>
      <w:r w:rsidR="00890D80">
        <w:rPr>
          <w:rFonts w:ascii="Cambria" w:hAnsi="Cambria" w:cs="Arial"/>
          <w:sz w:val="22"/>
          <w:szCs w:val="22"/>
          <w:lang w:val="pl-PL"/>
        </w:rPr>
        <w:t>ust. 14-17 Umowy</w:t>
      </w:r>
      <w:r w:rsidRPr="002D7709">
        <w:rPr>
          <w:rFonts w:ascii="Cambria" w:hAnsi="Cambria" w:cs="Arial"/>
          <w:sz w:val="22"/>
          <w:szCs w:val="22"/>
          <w:lang w:val="pl-PL"/>
        </w:rPr>
        <w:t>.</w:t>
      </w:r>
    </w:p>
    <w:p w:rsidR="00B10942" w:rsidRPr="00FA2412" w:rsidRDefault="00B10942" w:rsidP="0013325C">
      <w:pPr>
        <w:pStyle w:val="Akapitzlist"/>
        <w:numPr>
          <w:ilvl w:val="0"/>
          <w:numId w:val="5"/>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oświadcza, że sprawdził z należytą starannością stan faktyczny i otoczenie miejsca prowadzenia Robót, możliwości dojazdu i umiejscowienia maszyn i urządzeń niezbędnych do wykonania zamówienia, oraz dokonał wizji lokalnej przed dniem złożenia Oferty na wykonanie Inwestycji.</w:t>
      </w:r>
    </w:p>
    <w:p w:rsidR="00B10942" w:rsidRPr="00FA2412" w:rsidRDefault="00B10942" w:rsidP="0013325C">
      <w:pPr>
        <w:pStyle w:val="Akapitzlist"/>
        <w:numPr>
          <w:ilvl w:val="0"/>
          <w:numId w:val="5"/>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oświadcza, że został poinformowany, że Roboty będą wykonywane w pobliżu funkcjonującej Ciepłowni, Wykonawca będzie zobowiązany do organizacji Robót zapewniający swobodny dostęp do budynków Ciepłowni, ciągłości pracy Ciepłowni oraz bezpieczeństwa podczas realizacji Robót.</w:t>
      </w:r>
    </w:p>
    <w:p w:rsidR="00B10942" w:rsidRPr="00FA2412" w:rsidRDefault="00B10942" w:rsidP="0013325C">
      <w:pPr>
        <w:pStyle w:val="Akapitzlist"/>
        <w:numPr>
          <w:ilvl w:val="0"/>
          <w:numId w:val="5"/>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oświadcza, że w cenę Oferty wkalkulował wszelkie koszty związane z należytym wykonaniem zamówienia oraz przy uwzględnieniu wszelkich ryzyk związanych z jego realizacją.</w:t>
      </w:r>
    </w:p>
    <w:p w:rsidR="00B10942" w:rsidRPr="00FA2412" w:rsidRDefault="00B10942" w:rsidP="0013325C">
      <w:pPr>
        <w:pStyle w:val="Akapitzlist"/>
        <w:numPr>
          <w:ilvl w:val="0"/>
          <w:numId w:val="5"/>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Wszelkie nieścisłości czy braki w PFU nie zwalniają Wykonawcy z wykonania prac projektowych w sposób uwzględniający wszystkie okoliczności związane z realizacja inwestycji, w tym dokonania wszelkich pomiarów oraz dokonania inwentaryzacji w celu wykonania przedmiotu zamówienia zgodnie z oczekiwaniami Zamawiającego określonymi w dokumentach postępowania.</w:t>
      </w:r>
    </w:p>
    <w:p w:rsidR="00B10942" w:rsidRPr="00FA2412" w:rsidRDefault="00B10942" w:rsidP="0013325C">
      <w:pPr>
        <w:pStyle w:val="Akapitzlist"/>
        <w:numPr>
          <w:ilvl w:val="0"/>
          <w:numId w:val="5"/>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lastRenderedPageBreak/>
        <w:t xml:space="preserve">Niedoszacowanie, pominięcie oraz brak rozpoznania zakresu przedmiotu zamówienia nie może być podstawą do żądania podwyższenia wynagrodzenia określonego </w:t>
      </w:r>
      <w:r w:rsidR="00002F1A" w:rsidRPr="00FA2412">
        <w:rPr>
          <w:rFonts w:ascii="Cambria" w:hAnsi="Cambria" w:cs="Arial"/>
          <w:sz w:val="22"/>
          <w:szCs w:val="22"/>
          <w:lang w:val="pl-PL"/>
        </w:rPr>
        <w:t>w § 20 ust. 1 Umowy.</w:t>
      </w:r>
    </w:p>
    <w:p w:rsidR="00B10942" w:rsidRPr="00FA2412" w:rsidRDefault="00B10942" w:rsidP="0013325C">
      <w:pPr>
        <w:pStyle w:val="Akapitzlist"/>
        <w:numPr>
          <w:ilvl w:val="0"/>
          <w:numId w:val="5"/>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Skutki finansowe jakichkolwiek błędów występujących w dokumentacji projektowej obciążają Wykonawcę zamówienia.</w:t>
      </w: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t>Obowiązki Zamawiającego</w:t>
      </w:r>
    </w:p>
    <w:p w:rsidR="00B10942" w:rsidRPr="00FA2412" w:rsidRDefault="00B10942"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2239F5" w:rsidRPr="00FA2412">
        <w:rPr>
          <w:rFonts w:ascii="Cambria" w:hAnsi="Cambria" w:cs="Arial"/>
          <w:b/>
          <w:lang w:val="pl-PL"/>
        </w:rPr>
        <w:t xml:space="preserve"> 3</w:t>
      </w:r>
    </w:p>
    <w:p w:rsidR="00B10942" w:rsidRPr="00FA2412" w:rsidRDefault="00B10942" w:rsidP="0013325C">
      <w:pPr>
        <w:pStyle w:val="Akapitzlist"/>
        <w:numPr>
          <w:ilvl w:val="0"/>
          <w:numId w:val="6"/>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Zamawiający przekaże Wykonawcy plac budowy nie później niż w ciągu 7 dni od daty zgłoszenia przez Wykonawcę jego gotowości do przyjęcia placu budowy. Przejęcie placu budowy nastąpi protokolarnie przez strony Umowy. Strony ustalają, że od momentu przejęcia placu budowy przez Wykonawcę Wykonawca będzie odpowiedzialny za wszelkie zniszczenia, uszkodzenia lub kradzieże na mieniu Zamawiającego oraz Wykonawcy, a także podmiotów trzecich pozostających na placu budowy.</w:t>
      </w:r>
    </w:p>
    <w:p w:rsidR="00B10942" w:rsidRPr="00FA2412" w:rsidRDefault="00B10942" w:rsidP="0013325C">
      <w:pPr>
        <w:pStyle w:val="Akapitzlist"/>
        <w:numPr>
          <w:ilvl w:val="0"/>
          <w:numId w:val="6"/>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Zamawiający oświadcza, że nadzór inwestorski dla Inwestycji będzie realizowany za pośrednictwem </w:t>
      </w:r>
      <w:r w:rsidRPr="00121BD4">
        <w:rPr>
          <w:rFonts w:ascii="Cambria" w:hAnsi="Cambria" w:cs="Arial"/>
          <w:sz w:val="22"/>
          <w:szCs w:val="22"/>
          <w:lang w:val="pl-PL"/>
        </w:rPr>
        <w:t>Inżyniera Kontraktu,</w:t>
      </w:r>
      <w:r w:rsidRPr="00FA2412">
        <w:rPr>
          <w:rFonts w:ascii="Cambria" w:hAnsi="Cambria" w:cs="Arial"/>
          <w:sz w:val="22"/>
          <w:szCs w:val="22"/>
          <w:lang w:val="pl-PL"/>
        </w:rPr>
        <w:t xml:space="preserve"> którym jest …. </w:t>
      </w:r>
      <w:r w:rsidR="00E70302" w:rsidRPr="00FA2412">
        <w:rPr>
          <w:rFonts w:ascii="Cambria" w:hAnsi="Cambria" w:cs="Arial"/>
          <w:sz w:val="22"/>
          <w:szCs w:val="22"/>
          <w:lang w:val="pl-PL"/>
        </w:rPr>
        <w:t>(Zostanie podany po rozstrzygnięciu przetargu</w:t>
      </w:r>
      <w:r w:rsidR="002362F7" w:rsidRPr="00FA2412">
        <w:rPr>
          <w:rFonts w:ascii="Cambria" w:hAnsi="Cambria" w:cs="Arial"/>
          <w:sz w:val="22"/>
          <w:szCs w:val="22"/>
          <w:lang w:val="pl-PL"/>
        </w:rPr>
        <w:t xml:space="preserve"> na nadzór inwestorski</w:t>
      </w:r>
      <w:r w:rsidR="00E70302" w:rsidRPr="00FA2412">
        <w:rPr>
          <w:rFonts w:ascii="Cambria" w:hAnsi="Cambria" w:cs="Arial"/>
          <w:sz w:val="22"/>
          <w:szCs w:val="22"/>
          <w:lang w:val="pl-PL"/>
        </w:rPr>
        <w:t>)</w:t>
      </w:r>
    </w:p>
    <w:p w:rsidR="00B10942" w:rsidRPr="00FA2412" w:rsidRDefault="00B10942" w:rsidP="0013325C">
      <w:pPr>
        <w:pStyle w:val="Akapitzlist"/>
        <w:numPr>
          <w:ilvl w:val="0"/>
          <w:numId w:val="6"/>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Osobą upoważnioną do kontaktu z ramienia Inżyniera Kontraktu jest …., adres e-mail: ….@...., tel. ….. </w:t>
      </w:r>
      <w:r w:rsidR="00E70302" w:rsidRPr="00FA2412">
        <w:rPr>
          <w:rFonts w:ascii="Cambria" w:hAnsi="Cambria" w:cs="Arial"/>
          <w:sz w:val="22"/>
          <w:szCs w:val="22"/>
          <w:lang w:val="pl-PL"/>
        </w:rPr>
        <w:t xml:space="preserve"> (Zostanie podany po rozstrzygnięciu przetargu</w:t>
      </w:r>
      <w:r w:rsidR="002362F7" w:rsidRPr="00FA2412">
        <w:rPr>
          <w:rFonts w:ascii="Cambria" w:hAnsi="Cambria" w:cs="Arial"/>
          <w:sz w:val="22"/>
          <w:szCs w:val="22"/>
          <w:lang w:val="pl-PL"/>
        </w:rPr>
        <w:t xml:space="preserve"> na nadzór inwestorski</w:t>
      </w:r>
      <w:r w:rsidR="00E70302" w:rsidRPr="00FA2412">
        <w:rPr>
          <w:rFonts w:ascii="Cambria" w:hAnsi="Cambria" w:cs="Arial"/>
          <w:sz w:val="22"/>
          <w:szCs w:val="22"/>
          <w:lang w:val="pl-PL"/>
        </w:rPr>
        <w:t>)</w:t>
      </w:r>
    </w:p>
    <w:p w:rsidR="002362F7" w:rsidRPr="00FA2412" w:rsidRDefault="002362F7" w:rsidP="0013325C">
      <w:pPr>
        <w:pStyle w:val="Akapitzlist"/>
        <w:numPr>
          <w:ilvl w:val="0"/>
          <w:numId w:val="6"/>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Osobą upoważnioną do kontaktu z ramienia </w:t>
      </w:r>
      <w:r w:rsidR="007F15B4" w:rsidRPr="00FA2412">
        <w:rPr>
          <w:rFonts w:ascii="Cambria" w:hAnsi="Cambria" w:cs="Arial"/>
          <w:sz w:val="22"/>
          <w:szCs w:val="22"/>
          <w:lang w:val="pl-PL"/>
        </w:rPr>
        <w:t>Zamawiającego</w:t>
      </w:r>
      <w:r w:rsidRPr="00FA2412">
        <w:rPr>
          <w:rFonts w:ascii="Cambria" w:hAnsi="Cambria" w:cs="Arial"/>
          <w:sz w:val="22"/>
          <w:szCs w:val="22"/>
          <w:lang w:val="pl-PL"/>
        </w:rPr>
        <w:t xml:space="preserve"> jest …., adres e-mail: ….@...., tel. …..  </w:t>
      </w:r>
    </w:p>
    <w:p w:rsidR="00B10942" w:rsidRPr="00DF430C" w:rsidRDefault="00B10942" w:rsidP="0013325C">
      <w:pPr>
        <w:pStyle w:val="Akapitzlist"/>
        <w:numPr>
          <w:ilvl w:val="0"/>
          <w:numId w:val="6"/>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Zmiana </w:t>
      </w:r>
      <w:r w:rsidRPr="00121BD4">
        <w:rPr>
          <w:rFonts w:ascii="Cambria" w:hAnsi="Cambria" w:cs="Arial"/>
          <w:sz w:val="22"/>
          <w:szCs w:val="22"/>
          <w:lang w:val="pl-PL"/>
        </w:rPr>
        <w:t>Inżyniera Kontraktu</w:t>
      </w:r>
      <w:r w:rsidRPr="00FA2412">
        <w:rPr>
          <w:rFonts w:ascii="Cambria" w:hAnsi="Cambria" w:cs="Arial"/>
          <w:sz w:val="22"/>
          <w:szCs w:val="22"/>
          <w:lang w:val="pl-PL"/>
        </w:rPr>
        <w:t xml:space="preserve"> lub osoby upoważnionej </w:t>
      </w:r>
      <w:r w:rsidR="00FE0338" w:rsidRPr="00FA2412">
        <w:rPr>
          <w:rFonts w:ascii="Cambria" w:hAnsi="Cambria" w:cs="Arial"/>
          <w:sz w:val="22"/>
          <w:szCs w:val="22"/>
          <w:lang w:val="pl-PL"/>
        </w:rPr>
        <w:t xml:space="preserve">Zamawiającego </w:t>
      </w:r>
      <w:r w:rsidRPr="00FA2412">
        <w:rPr>
          <w:rFonts w:ascii="Cambria" w:hAnsi="Cambria" w:cs="Arial"/>
          <w:sz w:val="22"/>
          <w:szCs w:val="22"/>
          <w:lang w:val="pl-PL"/>
        </w:rPr>
        <w:t xml:space="preserve">do kontaktu z Wykonawca z ramienia Inżyniera Kontraktu nie stanowi istotnej zmiany umowy wymagającej zawarcia aneksu. Informacja w powyższym zakresie zostanie Wykonawcy przekazana w sposób określony w </w:t>
      </w:r>
      <w:r w:rsidR="00002F1A" w:rsidRPr="00FA2412">
        <w:rPr>
          <w:rFonts w:ascii="Cambria" w:hAnsi="Cambria" w:cs="Arial"/>
          <w:sz w:val="22"/>
          <w:szCs w:val="22"/>
          <w:lang w:val="pl-PL"/>
        </w:rPr>
        <w:t>§ 30 ust. 3 Umowy.</w:t>
      </w: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t>Obowiązki i oświadczenia Wykonawcy</w:t>
      </w:r>
    </w:p>
    <w:p w:rsidR="00B10942" w:rsidRPr="00FA2412" w:rsidRDefault="00B10942"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2239F5" w:rsidRPr="00FA2412">
        <w:rPr>
          <w:rFonts w:ascii="Cambria" w:hAnsi="Cambria" w:cs="Arial"/>
          <w:b/>
          <w:lang w:val="pl-PL"/>
        </w:rPr>
        <w:t xml:space="preserve"> 4</w:t>
      </w:r>
    </w:p>
    <w:p w:rsidR="00B10942" w:rsidRPr="00FA2412" w:rsidRDefault="00B10942" w:rsidP="0013325C">
      <w:pPr>
        <w:pStyle w:val="Akapitzlist"/>
        <w:numPr>
          <w:ilvl w:val="0"/>
          <w:numId w:val="7"/>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oświadcza, że:</w:t>
      </w:r>
    </w:p>
    <w:p w:rsidR="00B10942" w:rsidRPr="00FA2412" w:rsidRDefault="00B10942" w:rsidP="0013325C">
      <w:pPr>
        <w:pStyle w:val="Akapitzlist"/>
        <w:numPr>
          <w:ilvl w:val="0"/>
          <w:numId w:val="8"/>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oraz jego podwykonawcy oraz dostawcy posiadają kwalifikacje oraz możliwości wykonania Przedmiotu Umowy;</w:t>
      </w:r>
    </w:p>
    <w:p w:rsidR="00B10942" w:rsidRPr="00FA2412" w:rsidRDefault="00B10942" w:rsidP="0013325C">
      <w:pPr>
        <w:pStyle w:val="Akapitzlist"/>
        <w:numPr>
          <w:ilvl w:val="0"/>
          <w:numId w:val="8"/>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lastRenderedPageBreak/>
        <w:t xml:space="preserve">Dysponuje odpowiednią liczbą pracowników, Podwykonawców i dostawców oraz innych współpracowników / specjalistów niezbędnych do prawidłowego wykonania Przedmiotu Umowy; </w:t>
      </w:r>
    </w:p>
    <w:p w:rsidR="00B10942" w:rsidRPr="00FA2412" w:rsidRDefault="00B10942" w:rsidP="0013325C">
      <w:pPr>
        <w:pStyle w:val="Akapitzlist"/>
        <w:numPr>
          <w:ilvl w:val="0"/>
          <w:numId w:val="8"/>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 takcie realizacji Umowy będzie posługiwał się wyłącznie wykwalifikowanym i przeszkolonym personelem;</w:t>
      </w:r>
    </w:p>
    <w:p w:rsidR="00B10942" w:rsidRPr="00FA2412" w:rsidRDefault="00B10942" w:rsidP="0013325C">
      <w:pPr>
        <w:pStyle w:val="Akapitzlist"/>
        <w:numPr>
          <w:ilvl w:val="0"/>
          <w:numId w:val="8"/>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Zawierając Umowę rozważył i zbadał w sposób kompleksowy okoliczności związane z wykonaniem Przedmiotu Umowy w zakresie proponowanej przez Zamawiającego lokalizacji </w:t>
      </w:r>
      <w:r w:rsidR="00141556" w:rsidRPr="00FA2412">
        <w:rPr>
          <w:rFonts w:ascii="Cambria" w:hAnsi="Cambria" w:cs="Arial"/>
          <w:sz w:val="22"/>
          <w:szCs w:val="22"/>
          <w:lang w:val="pl-PL"/>
        </w:rPr>
        <w:t>Elektroc</w:t>
      </w:r>
      <w:r w:rsidRPr="00FA2412">
        <w:rPr>
          <w:rFonts w:ascii="Cambria" w:hAnsi="Cambria" w:cs="Arial"/>
          <w:sz w:val="22"/>
          <w:szCs w:val="22"/>
          <w:lang w:val="pl-PL"/>
        </w:rPr>
        <w:t>iepłowni oraz oświadcza, że powyższe okoliczności zostaną uwzględnione przy realizacji Przedmiotu Umowy, w szczególności gwarantuje, że opracowana Dokumentacja projektowa umożliwi prawidłowe i terminowe wykonanie Robót;</w:t>
      </w:r>
    </w:p>
    <w:p w:rsidR="00B10942" w:rsidRPr="00FA2412" w:rsidRDefault="00B10942" w:rsidP="0013325C">
      <w:pPr>
        <w:pStyle w:val="Akapitzlist"/>
        <w:numPr>
          <w:ilvl w:val="0"/>
          <w:numId w:val="8"/>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Zamawiający umożliwił Wykonawcy dokonanie wizji lokalnej na Placu Budowy, a Wykonawca zrzeka się wszelkich roszczeń związanych z nieskorzystaniem z ww. możliwości lub przeprowadzenia wizji w sposób niewłaściwy;</w:t>
      </w:r>
    </w:p>
    <w:p w:rsidR="00585198" w:rsidRPr="00FA2412" w:rsidRDefault="0087213F" w:rsidP="0013325C">
      <w:pPr>
        <w:pStyle w:val="Akapitzlist"/>
        <w:numPr>
          <w:ilvl w:val="0"/>
          <w:numId w:val="8"/>
        </w:numPr>
        <w:contextualSpacing w:val="0"/>
        <w:jc w:val="both"/>
        <w:rPr>
          <w:rFonts w:ascii="Cambria" w:hAnsi="Cambria"/>
          <w:sz w:val="22"/>
          <w:szCs w:val="22"/>
          <w:lang w:val="pl-PL" w:eastAsia="pl-PL"/>
        </w:rPr>
      </w:pPr>
      <w:r>
        <w:rPr>
          <w:rFonts w:ascii="Cambria" w:hAnsi="Cambria"/>
          <w:sz w:val="22"/>
          <w:szCs w:val="22"/>
        </w:rPr>
        <w:t>p</w:t>
      </w:r>
      <w:r w:rsidR="009349F1" w:rsidRPr="00FA2412">
        <w:rPr>
          <w:rFonts w:ascii="Cambria" w:hAnsi="Cambria"/>
          <w:sz w:val="22"/>
          <w:szCs w:val="22"/>
        </w:rPr>
        <w:t>odany przez niego rachunek bankowy, widnieje na "białej liście" (rejestrze prowadzonym przez Ministra Finansów) z wydzielonym rachunkiem Vat.</w:t>
      </w:r>
    </w:p>
    <w:p w:rsidR="00B10942" w:rsidRPr="00FA2412" w:rsidRDefault="00B10942" w:rsidP="0013325C">
      <w:pPr>
        <w:pStyle w:val="Akapitzlist"/>
        <w:numPr>
          <w:ilvl w:val="0"/>
          <w:numId w:val="7"/>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zobowiązuje się do:</w:t>
      </w:r>
    </w:p>
    <w:p w:rsidR="00B10942" w:rsidRPr="00FA2412" w:rsidRDefault="00B10942" w:rsidP="0013325C">
      <w:pPr>
        <w:pStyle w:val="Akapitzlist"/>
        <w:numPr>
          <w:ilvl w:val="0"/>
          <w:numId w:val="9"/>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Zaprojektowania i wykonania Robót w sposób zgodny z PFU oraz niniejszą Umową;</w:t>
      </w:r>
    </w:p>
    <w:p w:rsidR="00B10942" w:rsidRPr="00FA2412" w:rsidRDefault="00B10942" w:rsidP="0013325C">
      <w:pPr>
        <w:pStyle w:val="Akapitzlist"/>
        <w:numPr>
          <w:ilvl w:val="0"/>
          <w:numId w:val="9"/>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Zarządzania i koordynacją wszystkich prac we współpracy z podmiotami wskazanymi w Umowie i PFU;</w:t>
      </w:r>
    </w:p>
    <w:p w:rsidR="00B10942" w:rsidRPr="00FA2412" w:rsidRDefault="00B10942" w:rsidP="0013325C">
      <w:pPr>
        <w:pStyle w:val="Akapitzlist"/>
        <w:numPr>
          <w:ilvl w:val="0"/>
          <w:numId w:val="9"/>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Współpracy z Zamawiającym oraz </w:t>
      </w:r>
      <w:r w:rsidRPr="00121BD4">
        <w:rPr>
          <w:rFonts w:ascii="Cambria" w:hAnsi="Cambria" w:cs="Arial"/>
          <w:sz w:val="22"/>
          <w:szCs w:val="22"/>
          <w:lang w:val="pl-PL"/>
        </w:rPr>
        <w:t>Inżynierem Kontraktu,</w:t>
      </w:r>
      <w:r w:rsidRPr="00FA2412">
        <w:rPr>
          <w:rFonts w:ascii="Cambria" w:hAnsi="Cambria" w:cs="Arial"/>
          <w:sz w:val="22"/>
          <w:szCs w:val="22"/>
          <w:lang w:val="pl-PL"/>
        </w:rPr>
        <w:t xml:space="preserve"> a także z innymi podmiotami jeśli współpraca ta jest niezbędna dla wykonania Przedmiotu Umowy, w tym w szczególności z właścicielami i gestorami sieci dystrybucyjnych;</w:t>
      </w:r>
    </w:p>
    <w:p w:rsidR="00B10942" w:rsidRPr="00FA2412" w:rsidRDefault="00B10942" w:rsidP="0013325C">
      <w:pPr>
        <w:pStyle w:val="Akapitzlist"/>
        <w:numPr>
          <w:ilvl w:val="0"/>
          <w:numId w:val="9"/>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Zapewnienia Nadzoru Autorskiego na zasadach określonych w PFU oraz niniejszej Umowie;</w:t>
      </w:r>
    </w:p>
    <w:p w:rsidR="00B10942" w:rsidRPr="00FA2412" w:rsidRDefault="00B10942" w:rsidP="0013325C">
      <w:pPr>
        <w:pStyle w:val="Akapitzlist"/>
        <w:numPr>
          <w:ilvl w:val="0"/>
          <w:numId w:val="9"/>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Zapewnienia Zamawiającemu pozyskania praw własności intelektualnej do utworów na zasadach określonych w PFU oraz niniejszej Umowie;</w:t>
      </w:r>
    </w:p>
    <w:p w:rsidR="00B10942" w:rsidRPr="00121BD4" w:rsidRDefault="00B10942" w:rsidP="0013325C">
      <w:pPr>
        <w:pStyle w:val="Akapitzlist"/>
        <w:numPr>
          <w:ilvl w:val="0"/>
          <w:numId w:val="9"/>
        </w:numPr>
        <w:spacing w:before="100" w:beforeAutospacing="1" w:after="100" w:afterAutospacing="1" w:line="360" w:lineRule="auto"/>
        <w:contextualSpacing w:val="0"/>
        <w:jc w:val="both"/>
        <w:rPr>
          <w:rFonts w:ascii="Cambria" w:hAnsi="Cambria" w:cs="Arial"/>
          <w:sz w:val="22"/>
          <w:szCs w:val="22"/>
          <w:lang w:val="pl-PL"/>
        </w:rPr>
      </w:pPr>
      <w:r w:rsidRPr="00121BD4">
        <w:rPr>
          <w:rFonts w:ascii="Cambria" w:hAnsi="Cambria" w:cs="Arial"/>
          <w:sz w:val="22"/>
          <w:szCs w:val="22"/>
          <w:lang w:val="pl-PL"/>
        </w:rPr>
        <w:t>Zapewnienia pomieszczeń biurowo – socjalnych na Terenie Budowy z celu wykonania prac określonych w</w:t>
      </w:r>
      <w:r w:rsidR="00FE0338" w:rsidRPr="00121BD4">
        <w:rPr>
          <w:rFonts w:ascii="Cambria" w:hAnsi="Cambria" w:cs="Arial"/>
          <w:sz w:val="22"/>
          <w:szCs w:val="22"/>
          <w:lang w:val="pl-PL"/>
        </w:rPr>
        <w:t xml:space="preserve"> </w:t>
      </w:r>
      <w:r w:rsidRPr="00121BD4">
        <w:rPr>
          <w:rFonts w:ascii="Cambria" w:hAnsi="Cambria" w:cs="Arial"/>
          <w:sz w:val="22"/>
          <w:szCs w:val="22"/>
          <w:lang w:val="pl-PL"/>
        </w:rPr>
        <w:t>PFU oraz niniejszej Umowie;</w:t>
      </w:r>
    </w:p>
    <w:p w:rsidR="00B10942" w:rsidRPr="00FA2412" w:rsidRDefault="00B10942" w:rsidP="0013325C">
      <w:pPr>
        <w:pStyle w:val="Akapitzlist"/>
        <w:numPr>
          <w:ilvl w:val="0"/>
          <w:numId w:val="9"/>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Wykonania wszelkich czynności faktycznych i prawnych niezbędnych do prawidłowego i bezpiecznego funkcjonowania Ciepłowni;</w:t>
      </w:r>
    </w:p>
    <w:p w:rsidR="00B10942" w:rsidRPr="00FA2412" w:rsidRDefault="00B10942" w:rsidP="0013325C">
      <w:pPr>
        <w:pStyle w:val="Akapitzlist"/>
        <w:numPr>
          <w:ilvl w:val="0"/>
          <w:numId w:val="9"/>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Zapewnienia warunków bezpieczeństwa i strzeżenia swojego mienia i mienia Zamawiającego znajdującego się na Terenie Budowy;</w:t>
      </w:r>
    </w:p>
    <w:p w:rsidR="00B10942" w:rsidRPr="00FA2412" w:rsidRDefault="00B10942" w:rsidP="0013325C">
      <w:pPr>
        <w:pStyle w:val="Akapitzlist"/>
        <w:numPr>
          <w:ilvl w:val="0"/>
          <w:numId w:val="9"/>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lastRenderedPageBreak/>
        <w:t>Umożliwienia wstępu na Teren Budowy pracownikom państwowego nadzoru budowlanego lub innych właściwych organów władzy publicznej oraz uniemożliwienia wstępu osobom postronnym;</w:t>
      </w:r>
    </w:p>
    <w:p w:rsidR="00B10942" w:rsidRPr="00FA2412" w:rsidRDefault="00B10942" w:rsidP="0013325C">
      <w:pPr>
        <w:pStyle w:val="Akapitzlist"/>
        <w:numPr>
          <w:ilvl w:val="0"/>
          <w:numId w:val="9"/>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Utrzymywania Terenu Budowy w należytym porządku, a w szczególności usuwania i właściwego składowania wszelkich urządzeń pomocniczych, zbędnych materiałów, odpadów i śmieci zgodnie z ustawa o odpadach i innymi obowiązującymi w tym zakresie przepisami prawa oraz z wewnętrznymi uregulowaniami Zamawiającego;</w:t>
      </w:r>
    </w:p>
    <w:p w:rsidR="00B10942" w:rsidRPr="00FA2412" w:rsidRDefault="00B10942" w:rsidP="0013325C">
      <w:pPr>
        <w:pStyle w:val="Akapitzlist"/>
        <w:numPr>
          <w:ilvl w:val="0"/>
          <w:numId w:val="9"/>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Uporządkowania Terenu Budowy po zakończeniu Robót;</w:t>
      </w:r>
    </w:p>
    <w:p w:rsidR="00FA2412" w:rsidRPr="00DF430C" w:rsidRDefault="00B10942" w:rsidP="00DF430C">
      <w:pPr>
        <w:pStyle w:val="Akapitzlist"/>
        <w:numPr>
          <w:ilvl w:val="0"/>
          <w:numId w:val="9"/>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Umożliwienia Zamawiającemu </w:t>
      </w:r>
      <w:r w:rsidRPr="00121BD4">
        <w:rPr>
          <w:rFonts w:ascii="Cambria" w:hAnsi="Cambria" w:cs="Arial"/>
          <w:sz w:val="22"/>
          <w:szCs w:val="22"/>
          <w:lang w:val="pl-PL"/>
        </w:rPr>
        <w:t>oraz Inżynierowi Kontraktu</w:t>
      </w:r>
      <w:r w:rsidRPr="00FA2412">
        <w:rPr>
          <w:rFonts w:ascii="Cambria" w:hAnsi="Cambria" w:cs="Arial"/>
          <w:sz w:val="22"/>
          <w:szCs w:val="22"/>
          <w:lang w:val="pl-PL"/>
        </w:rPr>
        <w:t xml:space="preserve"> w każdym czasie wstępu na Teren Budowy, przeprowadzenia kontroli, kontroli realizowanych Dostaw i Robót, stosowanych w ich toku materiałów oraz innych okoliczności dotyczących bezpośredniej realizacji Robót.</w:t>
      </w: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t>Termin realizacji</w:t>
      </w:r>
      <w:r w:rsidR="00C57C3D" w:rsidRPr="00FA2412">
        <w:rPr>
          <w:b/>
          <w:color w:val="auto"/>
          <w:szCs w:val="22"/>
        </w:rPr>
        <w:t xml:space="preserve"> Umowy</w:t>
      </w:r>
    </w:p>
    <w:p w:rsidR="00B10942" w:rsidRPr="00FA2412" w:rsidRDefault="00B10942"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2239F5" w:rsidRPr="00FA2412">
        <w:rPr>
          <w:rFonts w:ascii="Cambria" w:hAnsi="Cambria" w:cs="Arial"/>
          <w:b/>
          <w:lang w:val="pl-PL"/>
        </w:rPr>
        <w:t xml:space="preserve"> 5</w:t>
      </w:r>
    </w:p>
    <w:p w:rsidR="00B10942" w:rsidRPr="00FA2412" w:rsidRDefault="00B10942" w:rsidP="0013325C">
      <w:pPr>
        <w:pStyle w:val="Akapitzlist"/>
        <w:numPr>
          <w:ilvl w:val="0"/>
          <w:numId w:val="10"/>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Strony określają następujące terminy wykonania poszczególnych Etapów zamówienia: </w:t>
      </w:r>
    </w:p>
    <w:p w:rsidR="00B10942" w:rsidRPr="00FA2412" w:rsidRDefault="00B10942" w:rsidP="0013325C">
      <w:pPr>
        <w:numPr>
          <w:ilvl w:val="0"/>
          <w:numId w:val="11"/>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Etap I – </w:t>
      </w:r>
      <w:r w:rsidR="00643282">
        <w:rPr>
          <w:rFonts w:ascii="Cambria" w:hAnsi="Cambria" w:cs="Arial"/>
          <w:lang w:val="pl-PL"/>
        </w:rPr>
        <w:t>opracowanie</w:t>
      </w:r>
      <w:r w:rsidR="009061C8" w:rsidRPr="00FA2412">
        <w:rPr>
          <w:rFonts w:ascii="Cambria" w:hAnsi="Cambria" w:cs="Arial"/>
          <w:lang w:val="pl-PL"/>
        </w:rPr>
        <w:t xml:space="preserve"> kompleksowej</w:t>
      </w:r>
      <w:r w:rsidRPr="00FA2412">
        <w:rPr>
          <w:rFonts w:ascii="Cambria" w:hAnsi="Cambria" w:cs="Arial"/>
          <w:lang w:val="pl-PL"/>
        </w:rPr>
        <w:t xml:space="preserve"> Dokumentacji projektowej</w:t>
      </w:r>
      <w:r w:rsidR="003B1852">
        <w:rPr>
          <w:rFonts w:ascii="Cambria" w:hAnsi="Cambria" w:cs="Arial"/>
          <w:lang w:val="pl-PL"/>
        </w:rPr>
        <w:t xml:space="preserve"> </w:t>
      </w:r>
      <w:r w:rsidR="00643282">
        <w:rPr>
          <w:rFonts w:ascii="Cambria" w:hAnsi="Cambria" w:cs="Arial"/>
          <w:lang w:val="pl-PL"/>
        </w:rPr>
        <w:t xml:space="preserve">wraz z uzyskaniem niezbędnych decyzji administracyjnych </w:t>
      </w:r>
      <w:r w:rsidRPr="00FA2412">
        <w:rPr>
          <w:rFonts w:ascii="Cambria" w:hAnsi="Cambria" w:cs="Arial"/>
          <w:lang w:val="pl-PL"/>
        </w:rPr>
        <w:t>–</w:t>
      </w:r>
      <w:r w:rsidR="00643282">
        <w:rPr>
          <w:rFonts w:ascii="Cambria" w:hAnsi="Cambria" w:cs="Arial"/>
          <w:lang w:val="pl-PL"/>
        </w:rPr>
        <w:t xml:space="preserve"> </w:t>
      </w:r>
      <w:r w:rsidR="007B4D5A">
        <w:rPr>
          <w:rFonts w:ascii="Cambria" w:hAnsi="Cambria" w:cs="Arial"/>
          <w:lang w:val="pl-PL"/>
        </w:rPr>
        <w:t xml:space="preserve">w terminie 180 dni </w:t>
      </w:r>
      <w:r w:rsidRPr="00FA2412">
        <w:rPr>
          <w:rFonts w:ascii="Cambria" w:hAnsi="Cambria" w:cs="Arial"/>
          <w:lang w:val="pl-PL"/>
        </w:rPr>
        <w:t xml:space="preserve">od dnia zawarcia niniejszej Umowy; </w:t>
      </w:r>
    </w:p>
    <w:p w:rsidR="00B10942" w:rsidRPr="00FA2412" w:rsidRDefault="00B10942" w:rsidP="0013325C">
      <w:pPr>
        <w:numPr>
          <w:ilvl w:val="0"/>
          <w:numId w:val="11"/>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Etap II </w:t>
      </w:r>
      <w:r w:rsidR="00643282" w:rsidRPr="00FA2412">
        <w:rPr>
          <w:rFonts w:ascii="Cambria" w:hAnsi="Cambria" w:cs="Arial"/>
          <w:lang w:val="pl-PL"/>
        </w:rPr>
        <w:t>–</w:t>
      </w:r>
      <w:r w:rsidR="00643282">
        <w:rPr>
          <w:rFonts w:ascii="Cambria" w:hAnsi="Cambria" w:cs="Arial"/>
          <w:lang w:val="pl-PL"/>
        </w:rPr>
        <w:t xml:space="preserve"> realizacja dostaw oraz robót budowlano – montażowych do dnia </w:t>
      </w:r>
      <w:r w:rsidR="00ED0152">
        <w:rPr>
          <w:rFonts w:ascii="Cambria" w:hAnsi="Cambria" w:cs="Arial"/>
          <w:lang w:val="pl-PL"/>
        </w:rPr>
        <w:t>14.04</w:t>
      </w:r>
      <w:r w:rsidR="00643282">
        <w:rPr>
          <w:rFonts w:ascii="Cambria" w:hAnsi="Cambria" w:cs="Arial"/>
          <w:lang w:val="pl-PL"/>
        </w:rPr>
        <w:t>.202</w:t>
      </w:r>
      <w:r w:rsidR="00ED0152">
        <w:rPr>
          <w:rFonts w:ascii="Cambria" w:hAnsi="Cambria" w:cs="Arial"/>
          <w:lang w:val="pl-PL"/>
        </w:rPr>
        <w:t>5</w:t>
      </w:r>
      <w:r w:rsidR="00643282">
        <w:rPr>
          <w:rFonts w:ascii="Cambria" w:hAnsi="Cambria" w:cs="Arial"/>
          <w:lang w:val="pl-PL"/>
        </w:rPr>
        <w:t>r.</w:t>
      </w:r>
      <w:r w:rsidR="00643282" w:rsidRPr="00FA2412">
        <w:rPr>
          <w:rFonts w:ascii="Cambria" w:hAnsi="Cambria" w:cs="Arial"/>
          <w:lang w:val="pl-PL"/>
        </w:rPr>
        <w:t>;</w:t>
      </w:r>
    </w:p>
    <w:p w:rsidR="00B10942" w:rsidRPr="00FA2412" w:rsidRDefault="00B10942" w:rsidP="0013325C">
      <w:pPr>
        <w:numPr>
          <w:ilvl w:val="0"/>
          <w:numId w:val="11"/>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Etap I</w:t>
      </w:r>
      <w:r w:rsidR="00643282">
        <w:rPr>
          <w:rFonts w:ascii="Cambria" w:hAnsi="Cambria" w:cs="Arial"/>
          <w:lang w:val="pl-PL"/>
        </w:rPr>
        <w:t>II</w:t>
      </w:r>
      <w:r w:rsidRPr="00FA2412">
        <w:rPr>
          <w:rFonts w:ascii="Cambria" w:hAnsi="Cambria" w:cs="Arial"/>
          <w:lang w:val="pl-PL"/>
        </w:rPr>
        <w:t xml:space="preserve"> – </w:t>
      </w:r>
      <w:r w:rsidR="00643282">
        <w:rPr>
          <w:rFonts w:ascii="Cambria" w:hAnsi="Cambria" w:cs="Arial"/>
          <w:lang w:val="pl-PL"/>
        </w:rPr>
        <w:t>wykonanie</w:t>
      </w:r>
      <w:r w:rsidR="00A90714" w:rsidRPr="00FA2412">
        <w:rPr>
          <w:rFonts w:ascii="Cambria" w:hAnsi="Cambria" w:cs="Arial"/>
          <w:lang w:val="pl-PL"/>
        </w:rPr>
        <w:t xml:space="preserve"> Prób Końcowych </w:t>
      </w:r>
      <w:r w:rsidRPr="00FA2412">
        <w:rPr>
          <w:rFonts w:ascii="Cambria" w:hAnsi="Cambria" w:cs="Arial"/>
          <w:lang w:val="pl-PL"/>
        </w:rPr>
        <w:t xml:space="preserve">– </w:t>
      </w:r>
      <w:r w:rsidR="00643282">
        <w:rPr>
          <w:rFonts w:ascii="Cambria" w:hAnsi="Cambria" w:cs="Arial"/>
          <w:lang w:val="pl-PL"/>
        </w:rPr>
        <w:t xml:space="preserve">do dnia </w:t>
      </w:r>
      <w:r w:rsidR="00ED0152">
        <w:rPr>
          <w:rFonts w:ascii="Cambria" w:hAnsi="Cambria" w:cs="Arial"/>
          <w:lang w:val="pl-PL"/>
        </w:rPr>
        <w:t>12.05</w:t>
      </w:r>
      <w:r w:rsidR="00643282">
        <w:rPr>
          <w:rFonts w:ascii="Cambria" w:hAnsi="Cambria" w:cs="Arial"/>
          <w:lang w:val="pl-PL"/>
        </w:rPr>
        <w:t>.202</w:t>
      </w:r>
      <w:r w:rsidR="00ED0152">
        <w:rPr>
          <w:rFonts w:ascii="Cambria" w:hAnsi="Cambria" w:cs="Arial"/>
          <w:lang w:val="pl-PL"/>
        </w:rPr>
        <w:t>5</w:t>
      </w:r>
      <w:r w:rsidR="00643282">
        <w:rPr>
          <w:rFonts w:ascii="Cambria" w:hAnsi="Cambria" w:cs="Arial"/>
          <w:lang w:val="pl-PL"/>
        </w:rPr>
        <w:t>r.;</w:t>
      </w:r>
    </w:p>
    <w:p w:rsidR="00C57C3D" w:rsidRPr="00FA2412" w:rsidRDefault="00B10942" w:rsidP="0013325C">
      <w:pPr>
        <w:numPr>
          <w:ilvl w:val="0"/>
          <w:numId w:val="11"/>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Etap </w:t>
      </w:r>
      <w:r w:rsidR="00643282">
        <w:rPr>
          <w:rFonts w:ascii="Cambria" w:hAnsi="Cambria" w:cs="Arial"/>
          <w:lang w:val="pl-PL"/>
        </w:rPr>
        <w:t>I</w:t>
      </w:r>
      <w:r w:rsidRPr="00FA2412">
        <w:rPr>
          <w:rFonts w:ascii="Cambria" w:hAnsi="Cambria" w:cs="Arial"/>
          <w:lang w:val="pl-PL"/>
        </w:rPr>
        <w:t xml:space="preserve">V – dokonanie Odbioru Końcowego </w:t>
      </w:r>
      <w:r w:rsidR="00643282" w:rsidRPr="00FA2412">
        <w:rPr>
          <w:rFonts w:ascii="Cambria" w:hAnsi="Cambria" w:cs="Arial"/>
          <w:lang w:val="pl-PL"/>
        </w:rPr>
        <w:t>–</w:t>
      </w:r>
      <w:r w:rsidR="00643282">
        <w:rPr>
          <w:rFonts w:ascii="Cambria" w:hAnsi="Cambria" w:cs="Arial"/>
          <w:lang w:val="pl-PL"/>
        </w:rPr>
        <w:t xml:space="preserve"> do dnia </w:t>
      </w:r>
      <w:r w:rsidR="00ED0152">
        <w:rPr>
          <w:rFonts w:ascii="Cambria" w:hAnsi="Cambria" w:cs="Arial"/>
          <w:lang w:val="pl-PL"/>
        </w:rPr>
        <w:t>12.06</w:t>
      </w:r>
      <w:r w:rsidR="00643282">
        <w:rPr>
          <w:rFonts w:ascii="Cambria" w:hAnsi="Cambria" w:cs="Arial"/>
          <w:lang w:val="pl-PL"/>
        </w:rPr>
        <w:t>.2025r.</w:t>
      </w:r>
      <w:r w:rsidR="00643282" w:rsidRPr="00FA2412">
        <w:rPr>
          <w:rFonts w:ascii="Cambria" w:hAnsi="Cambria" w:cs="Arial"/>
          <w:lang w:val="pl-PL"/>
        </w:rPr>
        <w:t>;</w:t>
      </w:r>
    </w:p>
    <w:p w:rsidR="00B10942" w:rsidRPr="00FA2412" w:rsidRDefault="00B10942" w:rsidP="0013325C">
      <w:pPr>
        <w:pStyle w:val="Akapitzlist"/>
        <w:numPr>
          <w:ilvl w:val="0"/>
          <w:numId w:val="10"/>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Strony zgodnie postanawiają, że poza wyjątkami wskazanymi w Umowie, powyższe terminy nie będą ulegać zmianie w trakcie realizacji Umowy.</w:t>
      </w:r>
    </w:p>
    <w:p w:rsidR="00740EC6" w:rsidRPr="00FA2412" w:rsidRDefault="00740EC6" w:rsidP="0013325C">
      <w:pPr>
        <w:pStyle w:val="Nagwek1"/>
        <w:spacing w:before="100" w:beforeAutospacing="1" w:after="100" w:afterAutospacing="1" w:line="360" w:lineRule="auto"/>
        <w:jc w:val="center"/>
        <w:rPr>
          <w:b/>
          <w:color w:val="auto"/>
          <w:szCs w:val="22"/>
        </w:rPr>
      </w:pPr>
      <w:r w:rsidRPr="00FA2412">
        <w:rPr>
          <w:b/>
          <w:color w:val="auto"/>
          <w:szCs w:val="22"/>
        </w:rPr>
        <w:t>Harmonogram Rzeczowo – Finansowy</w:t>
      </w:r>
    </w:p>
    <w:p w:rsidR="00A259DB" w:rsidRPr="00FA2412" w:rsidRDefault="00A259DB" w:rsidP="0013325C">
      <w:pPr>
        <w:spacing w:before="100" w:beforeAutospacing="1" w:after="100" w:afterAutospacing="1" w:line="360" w:lineRule="auto"/>
        <w:jc w:val="center"/>
        <w:rPr>
          <w:rFonts w:ascii="Cambria" w:hAnsi="Cambria"/>
          <w:b/>
          <w:lang w:val="pl-PL"/>
        </w:rPr>
      </w:pPr>
      <w:r w:rsidRPr="00FA2412">
        <w:rPr>
          <w:rFonts w:ascii="Cambria" w:hAnsi="Cambria"/>
          <w:b/>
          <w:lang w:val="pl-PL"/>
        </w:rPr>
        <w:t>§</w:t>
      </w:r>
      <w:r w:rsidR="002239F5" w:rsidRPr="00FA2412">
        <w:rPr>
          <w:rFonts w:ascii="Cambria" w:hAnsi="Cambria"/>
          <w:b/>
          <w:lang w:val="pl-PL"/>
        </w:rPr>
        <w:t xml:space="preserve"> 6</w:t>
      </w:r>
    </w:p>
    <w:p w:rsidR="00740EC6" w:rsidRPr="00FA2412" w:rsidRDefault="00134352" w:rsidP="0013325C">
      <w:pPr>
        <w:pStyle w:val="Akapitzlist"/>
        <w:numPr>
          <w:ilvl w:val="0"/>
          <w:numId w:val="17"/>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 xml:space="preserve">Wykonawca </w:t>
      </w:r>
      <w:r w:rsidR="00462A38" w:rsidRPr="00FA2412">
        <w:rPr>
          <w:rFonts w:ascii="Cambria" w:hAnsi="Cambria"/>
          <w:sz w:val="22"/>
          <w:szCs w:val="22"/>
          <w:lang w:val="pl-PL"/>
        </w:rPr>
        <w:t xml:space="preserve">w terminie </w:t>
      </w:r>
      <w:r w:rsidR="00AE38A2">
        <w:rPr>
          <w:rFonts w:ascii="Cambria" w:hAnsi="Cambria"/>
          <w:sz w:val="22"/>
          <w:szCs w:val="22"/>
          <w:lang w:val="pl-PL"/>
        </w:rPr>
        <w:t>14</w:t>
      </w:r>
      <w:r w:rsidR="00740EC6" w:rsidRPr="00FA2412">
        <w:rPr>
          <w:rFonts w:ascii="Cambria" w:hAnsi="Cambria"/>
          <w:sz w:val="22"/>
          <w:szCs w:val="22"/>
          <w:lang w:val="pl-PL"/>
        </w:rPr>
        <w:t xml:space="preserve"> dni od dnia zawarcia Umowy przestawi Zamawiającemu i </w:t>
      </w:r>
      <w:r w:rsidR="00740EC6" w:rsidRPr="00121BD4">
        <w:rPr>
          <w:rFonts w:ascii="Cambria" w:hAnsi="Cambria"/>
          <w:sz w:val="22"/>
          <w:szCs w:val="22"/>
          <w:lang w:val="pl-PL"/>
        </w:rPr>
        <w:t>Inżynierowi Kontraktu</w:t>
      </w:r>
      <w:r w:rsidR="00740EC6" w:rsidRPr="00FA2412">
        <w:rPr>
          <w:rFonts w:ascii="Cambria" w:hAnsi="Cambria"/>
          <w:sz w:val="22"/>
          <w:szCs w:val="22"/>
          <w:lang w:val="pl-PL"/>
        </w:rPr>
        <w:t xml:space="preserve"> Harmonogram rzeczowo - finansowy </w:t>
      </w:r>
      <w:r w:rsidR="00462A38" w:rsidRPr="00FA2412">
        <w:rPr>
          <w:rFonts w:ascii="Cambria" w:hAnsi="Cambria"/>
          <w:sz w:val="22"/>
          <w:szCs w:val="22"/>
          <w:lang w:val="pl-PL"/>
        </w:rPr>
        <w:t xml:space="preserve">(dalej również jako: Harmonogram lub HRF) </w:t>
      </w:r>
      <w:r w:rsidR="00740EC6" w:rsidRPr="00FA2412">
        <w:rPr>
          <w:rFonts w:ascii="Cambria" w:hAnsi="Cambria"/>
          <w:sz w:val="22"/>
          <w:szCs w:val="22"/>
          <w:lang w:val="pl-PL"/>
        </w:rPr>
        <w:t xml:space="preserve">ujmujący rzeczowe zakresy prac podlegające fakturowaniu wraz z określeniem kwot do fakturowania. </w:t>
      </w:r>
    </w:p>
    <w:p w:rsidR="00054BB8" w:rsidRPr="00FA2412" w:rsidRDefault="00054BB8" w:rsidP="0013325C">
      <w:pPr>
        <w:pStyle w:val="Akapitzlist"/>
        <w:numPr>
          <w:ilvl w:val="0"/>
          <w:numId w:val="17"/>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Zamawiający jest obowiązany uwzględnić w Harmonogramie następujące założenia:</w:t>
      </w:r>
    </w:p>
    <w:p w:rsidR="00054BB8" w:rsidRPr="00FA2412" w:rsidRDefault="00054BB8" w:rsidP="0013325C">
      <w:pPr>
        <w:pStyle w:val="Akapitzlist"/>
        <w:numPr>
          <w:ilvl w:val="0"/>
          <w:numId w:val="58"/>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 xml:space="preserve">Wynagrodzenie i płatność </w:t>
      </w:r>
      <w:r w:rsidR="00585198" w:rsidRPr="00FA2412">
        <w:rPr>
          <w:rFonts w:ascii="Cambria" w:hAnsi="Cambria"/>
          <w:sz w:val="22"/>
          <w:szCs w:val="22"/>
          <w:lang w:val="pl-PL"/>
        </w:rPr>
        <w:t xml:space="preserve">po wykonaniu </w:t>
      </w:r>
      <w:r w:rsidRPr="00FA2412">
        <w:rPr>
          <w:rFonts w:ascii="Cambria" w:hAnsi="Cambria"/>
          <w:sz w:val="22"/>
          <w:szCs w:val="22"/>
          <w:lang w:val="pl-PL"/>
        </w:rPr>
        <w:t xml:space="preserve">Etapu I nie przekroczy </w:t>
      </w:r>
      <w:r w:rsidR="0096241C">
        <w:rPr>
          <w:rFonts w:ascii="Cambria" w:hAnsi="Cambria"/>
          <w:sz w:val="22"/>
          <w:szCs w:val="22"/>
          <w:lang w:val="pl-PL"/>
        </w:rPr>
        <w:t>5</w:t>
      </w:r>
      <w:r w:rsidRPr="00FA2412">
        <w:rPr>
          <w:rFonts w:ascii="Cambria" w:hAnsi="Cambria"/>
          <w:sz w:val="22"/>
          <w:szCs w:val="22"/>
          <w:lang w:val="pl-PL"/>
        </w:rPr>
        <w:t>% wartości wynagrodzenia umownego brutto,</w:t>
      </w:r>
    </w:p>
    <w:p w:rsidR="00054BB8" w:rsidRPr="00FA2412" w:rsidRDefault="002239F5" w:rsidP="0013325C">
      <w:pPr>
        <w:pStyle w:val="Akapitzlist"/>
        <w:numPr>
          <w:ilvl w:val="0"/>
          <w:numId w:val="58"/>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 xml:space="preserve">Wynagrodzenie i płatność za wykonanie Etapu II nie przekroczy </w:t>
      </w:r>
      <w:r w:rsidR="007C37A6">
        <w:rPr>
          <w:rFonts w:ascii="Cambria" w:hAnsi="Cambria"/>
          <w:sz w:val="22"/>
          <w:szCs w:val="22"/>
          <w:lang w:val="pl-PL"/>
        </w:rPr>
        <w:t>8</w:t>
      </w:r>
      <w:r w:rsidR="0096241C">
        <w:rPr>
          <w:rFonts w:ascii="Cambria" w:hAnsi="Cambria"/>
          <w:sz w:val="22"/>
          <w:szCs w:val="22"/>
          <w:lang w:val="pl-PL"/>
        </w:rPr>
        <w:t>0</w:t>
      </w:r>
      <w:r w:rsidRPr="00FA2412">
        <w:rPr>
          <w:rFonts w:ascii="Cambria" w:hAnsi="Cambria"/>
          <w:sz w:val="22"/>
          <w:szCs w:val="22"/>
          <w:lang w:val="pl-PL"/>
        </w:rPr>
        <w:t>% wartości wynagrodzenia umownego brutto,</w:t>
      </w:r>
      <w:r w:rsidR="00585198" w:rsidRPr="00FA2412">
        <w:rPr>
          <w:rFonts w:ascii="Cambria" w:hAnsi="Cambria"/>
          <w:sz w:val="22"/>
          <w:szCs w:val="22"/>
          <w:lang w:val="pl-PL"/>
        </w:rPr>
        <w:t xml:space="preserve"> Wynagrodzenie i płatność za roboty wykonane w okresie od zakończenia Etapu I do zakończenia Etapu II nie przekroczy </w:t>
      </w:r>
      <w:r w:rsidR="006B6C03">
        <w:rPr>
          <w:rFonts w:ascii="Cambria" w:hAnsi="Cambria"/>
          <w:sz w:val="22"/>
          <w:szCs w:val="22"/>
          <w:lang w:val="pl-PL"/>
        </w:rPr>
        <w:t>85</w:t>
      </w:r>
      <w:r w:rsidR="00585198" w:rsidRPr="00FA2412">
        <w:rPr>
          <w:rFonts w:ascii="Cambria" w:hAnsi="Cambria"/>
          <w:sz w:val="22"/>
          <w:szCs w:val="22"/>
          <w:lang w:val="pl-PL"/>
        </w:rPr>
        <w:t>% wartości wynagrodzenia umownego brutto</w:t>
      </w:r>
    </w:p>
    <w:p w:rsidR="00054BB8" w:rsidRPr="00FA2412" w:rsidRDefault="002239F5" w:rsidP="0013325C">
      <w:pPr>
        <w:pStyle w:val="Akapitzlist"/>
        <w:numPr>
          <w:ilvl w:val="0"/>
          <w:numId w:val="58"/>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Wynagrodzenie i płatność za wykonanie Etapu III nie przekroczy</w:t>
      </w:r>
      <w:r w:rsidR="007C37A6">
        <w:rPr>
          <w:rFonts w:ascii="Cambria" w:hAnsi="Cambria"/>
          <w:sz w:val="22"/>
          <w:szCs w:val="22"/>
          <w:lang w:val="pl-PL"/>
        </w:rPr>
        <w:t xml:space="preserve"> </w:t>
      </w:r>
      <w:r w:rsidR="00054BB8" w:rsidRPr="00FA2412">
        <w:rPr>
          <w:rFonts w:ascii="Cambria" w:hAnsi="Cambria"/>
          <w:sz w:val="22"/>
          <w:szCs w:val="22"/>
          <w:lang w:val="pl-PL"/>
        </w:rPr>
        <w:t xml:space="preserve">5% </w:t>
      </w:r>
      <w:r w:rsidRPr="00FA2412">
        <w:rPr>
          <w:rFonts w:ascii="Cambria" w:hAnsi="Cambria"/>
          <w:sz w:val="22"/>
          <w:szCs w:val="22"/>
          <w:lang w:val="pl-PL"/>
        </w:rPr>
        <w:t>wartości wynagrodzenia umownego brutto,</w:t>
      </w:r>
      <w:r w:rsidR="00585198" w:rsidRPr="00FA2412">
        <w:rPr>
          <w:rFonts w:ascii="Cambria" w:hAnsi="Cambria"/>
          <w:sz w:val="22"/>
          <w:szCs w:val="22"/>
          <w:lang w:val="pl-PL"/>
        </w:rPr>
        <w:t xml:space="preserve"> Wynagrodzenie i płatność za roboty wykonane w okresie od zakończenia Etapu II do zakończenia Etapu III nie przekroczy </w:t>
      </w:r>
      <w:r w:rsidR="0096241C">
        <w:rPr>
          <w:rFonts w:ascii="Cambria" w:hAnsi="Cambria"/>
          <w:sz w:val="22"/>
          <w:szCs w:val="22"/>
          <w:lang w:val="pl-PL"/>
        </w:rPr>
        <w:t>90</w:t>
      </w:r>
      <w:r w:rsidR="00585198" w:rsidRPr="00FA2412">
        <w:rPr>
          <w:rFonts w:ascii="Cambria" w:hAnsi="Cambria"/>
          <w:sz w:val="22"/>
          <w:szCs w:val="22"/>
          <w:lang w:val="pl-PL"/>
        </w:rPr>
        <w:t>% wartości wynagrodzenia umownego brutto</w:t>
      </w:r>
    </w:p>
    <w:p w:rsidR="002239F5" w:rsidRPr="00FA2412" w:rsidRDefault="002239F5" w:rsidP="0013325C">
      <w:pPr>
        <w:pStyle w:val="Akapitzlist"/>
        <w:numPr>
          <w:ilvl w:val="0"/>
          <w:numId w:val="17"/>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 xml:space="preserve">Wynagrodzenie i płatność </w:t>
      </w:r>
      <w:r w:rsidR="00585198" w:rsidRPr="00FA2412">
        <w:rPr>
          <w:rFonts w:ascii="Cambria" w:hAnsi="Cambria"/>
          <w:sz w:val="22"/>
          <w:szCs w:val="22"/>
          <w:lang w:val="pl-PL"/>
        </w:rPr>
        <w:t xml:space="preserve">po wykonaniu </w:t>
      </w:r>
      <w:r w:rsidRPr="00FA2412">
        <w:rPr>
          <w:rFonts w:ascii="Cambria" w:hAnsi="Cambria"/>
          <w:sz w:val="22"/>
          <w:szCs w:val="22"/>
          <w:lang w:val="pl-PL"/>
        </w:rPr>
        <w:t xml:space="preserve">Etapu </w:t>
      </w:r>
      <w:r w:rsidR="007C37A6">
        <w:rPr>
          <w:rFonts w:ascii="Cambria" w:hAnsi="Cambria"/>
          <w:sz w:val="22"/>
          <w:szCs w:val="22"/>
          <w:lang w:val="pl-PL"/>
        </w:rPr>
        <w:t>I</w:t>
      </w:r>
      <w:r w:rsidRPr="00FA2412">
        <w:rPr>
          <w:rFonts w:ascii="Cambria" w:hAnsi="Cambria"/>
          <w:sz w:val="22"/>
          <w:szCs w:val="22"/>
          <w:lang w:val="pl-PL"/>
        </w:rPr>
        <w:t>V (płatność końcowa) nie przekroczy</w:t>
      </w:r>
      <w:r w:rsidR="00054BB8" w:rsidRPr="00FA2412">
        <w:rPr>
          <w:rFonts w:ascii="Cambria" w:hAnsi="Cambria"/>
          <w:sz w:val="22"/>
          <w:szCs w:val="22"/>
          <w:lang w:val="pl-PL"/>
        </w:rPr>
        <w:t xml:space="preserve"> </w:t>
      </w:r>
      <w:r w:rsidR="00A6071A">
        <w:rPr>
          <w:rFonts w:ascii="Cambria" w:hAnsi="Cambria"/>
          <w:sz w:val="22"/>
          <w:szCs w:val="22"/>
          <w:lang w:val="pl-PL"/>
        </w:rPr>
        <w:t>10</w:t>
      </w:r>
      <w:r w:rsidR="00054BB8" w:rsidRPr="00FA2412">
        <w:rPr>
          <w:rFonts w:ascii="Cambria" w:hAnsi="Cambria"/>
          <w:sz w:val="22"/>
          <w:szCs w:val="22"/>
          <w:lang w:val="pl-PL"/>
        </w:rPr>
        <w:t xml:space="preserve">% </w:t>
      </w:r>
      <w:r w:rsidRPr="00FA2412">
        <w:rPr>
          <w:rFonts w:ascii="Cambria" w:hAnsi="Cambria"/>
          <w:sz w:val="22"/>
          <w:szCs w:val="22"/>
          <w:lang w:val="pl-PL"/>
        </w:rPr>
        <w:t>wartości wynagrodzenia umownego brutto.</w:t>
      </w:r>
      <w:r w:rsidR="007C37A6">
        <w:rPr>
          <w:rFonts w:ascii="Cambria" w:hAnsi="Cambria"/>
          <w:sz w:val="22"/>
          <w:szCs w:val="22"/>
          <w:lang w:val="pl-PL"/>
        </w:rPr>
        <w:t xml:space="preserve"> </w:t>
      </w:r>
      <w:r w:rsidRPr="00FA2412">
        <w:rPr>
          <w:rFonts w:ascii="Cambria" w:hAnsi="Cambria"/>
          <w:sz w:val="22"/>
          <w:szCs w:val="22"/>
          <w:lang w:val="pl-PL"/>
        </w:rPr>
        <w:t>Zmiana założeń, o których mowa powyżej jest możliwa jedynie po uzyskaniu akceptacji przez Zamawiającego i Inżyniera Kontraktu i musi wynikać z okoliczności, za które Wykonawca nie ponosi odpowiedzialności.</w:t>
      </w:r>
    </w:p>
    <w:p w:rsidR="00740EC6" w:rsidRPr="00FA2412" w:rsidRDefault="00740EC6" w:rsidP="0013325C">
      <w:pPr>
        <w:pStyle w:val="Akapitzlist"/>
        <w:numPr>
          <w:ilvl w:val="0"/>
          <w:numId w:val="17"/>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 xml:space="preserve">Zamawiający w terminie 14 dni będzie uprawniony wnieść uwagi do Harmonogramu, które Wykonawca uwzględni </w:t>
      </w:r>
      <w:r w:rsidR="008E5BA8">
        <w:rPr>
          <w:rFonts w:ascii="Cambria" w:hAnsi="Cambria"/>
          <w:sz w:val="22"/>
          <w:szCs w:val="22"/>
          <w:lang w:val="pl-PL"/>
        </w:rPr>
        <w:t>lub przedłoży propozycję zmiany Harmonogramu</w:t>
      </w:r>
      <w:r w:rsidRPr="00FA2412">
        <w:rPr>
          <w:rFonts w:ascii="Cambria" w:hAnsi="Cambria"/>
          <w:sz w:val="22"/>
          <w:szCs w:val="22"/>
          <w:lang w:val="pl-PL"/>
        </w:rPr>
        <w:t xml:space="preserve"> w terminie 7 dni od dnia wniesienia uwag prze</w:t>
      </w:r>
      <w:r w:rsidR="000A4489">
        <w:rPr>
          <w:rFonts w:ascii="Cambria" w:hAnsi="Cambria"/>
          <w:sz w:val="22"/>
          <w:szCs w:val="22"/>
          <w:lang w:val="pl-PL"/>
        </w:rPr>
        <w:t>z Zamawiającego.</w:t>
      </w:r>
    </w:p>
    <w:p w:rsidR="00462A38" w:rsidRPr="00FA2412" w:rsidRDefault="00462A38" w:rsidP="0013325C">
      <w:pPr>
        <w:pStyle w:val="Akapitzlist"/>
        <w:numPr>
          <w:ilvl w:val="0"/>
          <w:numId w:val="17"/>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 xml:space="preserve">Zamawiający zatwierdza poprawiony Harmonogram rzeczowo - finansowy w terminie 2 dni licząc od dnia jego złożenia. </w:t>
      </w:r>
    </w:p>
    <w:p w:rsidR="00462A38" w:rsidRPr="00FA2412" w:rsidRDefault="00462A38" w:rsidP="0013325C">
      <w:pPr>
        <w:pStyle w:val="Akapitzlist"/>
        <w:numPr>
          <w:ilvl w:val="0"/>
          <w:numId w:val="17"/>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 xml:space="preserve">Jakakolwiek zmiana zatwierdzonego </w:t>
      </w:r>
      <w:r w:rsidR="00BE6708" w:rsidRPr="00FA2412">
        <w:rPr>
          <w:rFonts w:ascii="Cambria" w:hAnsi="Cambria"/>
          <w:sz w:val="22"/>
          <w:szCs w:val="22"/>
          <w:lang w:val="pl-PL"/>
        </w:rPr>
        <w:t>HRF</w:t>
      </w:r>
      <w:r w:rsidRPr="00FA2412">
        <w:rPr>
          <w:rFonts w:ascii="Cambria" w:hAnsi="Cambria"/>
          <w:sz w:val="22"/>
          <w:szCs w:val="22"/>
          <w:lang w:val="pl-PL"/>
        </w:rPr>
        <w:t xml:space="preserve"> wymaga pisemnej zgody Zamawiającego.</w:t>
      </w:r>
    </w:p>
    <w:p w:rsidR="006614D0" w:rsidRPr="00FA2412" w:rsidRDefault="006614D0" w:rsidP="0013325C">
      <w:pPr>
        <w:pStyle w:val="Akapitzlist"/>
        <w:numPr>
          <w:ilvl w:val="0"/>
          <w:numId w:val="17"/>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 xml:space="preserve">Wykonawca będzie bezzwłocznie pisemnie informował Zamawiającego i Inżyniera Kontraktu o zagrożeniach dla dotrzymania założeń Harmonogramu, prawdopodobnym okresie trwania opóźnień oraz przyczynach. </w:t>
      </w:r>
    </w:p>
    <w:p w:rsidR="006614D0" w:rsidRPr="00FA2412" w:rsidRDefault="006614D0" w:rsidP="0013325C">
      <w:pPr>
        <w:pStyle w:val="Akapitzlist"/>
        <w:numPr>
          <w:ilvl w:val="0"/>
          <w:numId w:val="17"/>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 xml:space="preserve">Po otrzymaniu informacji, o której mowa w ust. 3 powyżej Zamawiający i Inżynier Kontraktu ocenią sytuację i jeśli będzie to możliwe oraz uzasadnione pod względem prawnym i faktycznym, Zamawiający przedłuży termin realizacji tego etapu Umowy. </w:t>
      </w:r>
    </w:p>
    <w:p w:rsidR="006614D0" w:rsidRPr="00FA2412" w:rsidRDefault="006614D0" w:rsidP="0013325C">
      <w:pPr>
        <w:pStyle w:val="Akapitzlist"/>
        <w:numPr>
          <w:ilvl w:val="0"/>
          <w:numId w:val="17"/>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Przedłużenie terminu realizacji danego etapu Umowy będzie każdorazowo uzgodnione przez Strony na piśmie pod rygorem nieważności poprzez sporządzenie Aneksu do Umowy.</w:t>
      </w:r>
    </w:p>
    <w:p w:rsidR="00FA2412" w:rsidRPr="00DF430C" w:rsidRDefault="00462A38" w:rsidP="00DF430C">
      <w:pPr>
        <w:pStyle w:val="Akapitzlist"/>
        <w:numPr>
          <w:ilvl w:val="0"/>
          <w:numId w:val="17"/>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 xml:space="preserve">Wszelkie płatności za wykonane prace będą realizowane na podstawie HRF. </w:t>
      </w:r>
    </w:p>
    <w:p w:rsidR="00B10942" w:rsidRPr="00FA2412" w:rsidRDefault="000002EF" w:rsidP="0013325C">
      <w:pPr>
        <w:pStyle w:val="Nagwek1"/>
        <w:spacing w:before="100" w:beforeAutospacing="1" w:after="100" w:afterAutospacing="1" w:line="360" w:lineRule="auto"/>
        <w:jc w:val="center"/>
        <w:rPr>
          <w:b/>
          <w:color w:val="auto"/>
          <w:szCs w:val="22"/>
        </w:rPr>
      </w:pPr>
      <w:r w:rsidRPr="00FA2412">
        <w:rPr>
          <w:b/>
          <w:color w:val="auto"/>
          <w:szCs w:val="22"/>
        </w:rPr>
        <w:t>Dokumentacja projektowa</w:t>
      </w:r>
    </w:p>
    <w:p w:rsidR="00B10942" w:rsidRPr="00FA2412" w:rsidRDefault="00B10942"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C57C3D" w:rsidRPr="00FA2412">
        <w:rPr>
          <w:rFonts w:ascii="Cambria" w:hAnsi="Cambria" w:cs="Arial"/>
          <w:b/>
          <w:lang w:val="pl-PL"/>
        </w:rPr>
        <w:t xml:space="preserve"> </w:t>
      </w:r>
      <w:r w:rsidR="00BE6708" w:rsidRPr="00FA2412">
        <w:rPr>
          <w:rFonts w:ascii="Cambria" w:hAnsi="Cambria" w:cs="Arial"/>
          <w:b/>
          <w:lang w:val="pl-PL"/>
        </w:rPr>
        <w:t>7</w:t>
      </w:r>
    </w:p>
    <w:p w:rsidR="00B10942" w:rsidRPr="00FA2412" w:rsidRDefault="00B10942" w:rsidP="0013325C">
      <w:pPr>
        <w:pStyle w:val="Akapitzlist"/>
        <w:numPr>
          <w:ilvl w:val="0"/>
          <w:numId w:val="12"/>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sporządzi Dokumentację projektową niezbędną dla wykonania przedmiotu Umowy, zgodnie z wymaganiami Zamawiającego okr</w:t>
      </w:r>
      <w:r w:rsidR="000002EF" w:rsidRPr="00FA2412">
        <w:rPr>
          <w:rFonts w:ascii="Cambria" w:hAnsi="Cambria" w:cs="Arial"/>
          <w:sz w:val="22"/>
          <w:szCs w:val="22"/>
          <w:lang w:val="pl-PL"/>
        </w:rPr>
        <w:t xml:space="preserve">eślonymi w </w:t>
      </w:r>
      <w:r w:rsidR="00E04809" w:rsidRPr="00FA2412">
        <w:rPr>
          <w:rFonts w:ascii="Cambria" w:hAnsi="Cambria" w:cs="Arial"/>
          <w:sz w:val="22"/>
          <w:szCs w:val="22"/>
          <w:lang w:val="pl-PL"/>
        </w:rPr>
        <w:t>PFU. Dokumentacja projektowa winna obejmować wszystkie niezbędne elementy z punktu widzenia celu, któremu ma służyć. Dokumentacja projektowa powinna zawierać optymalne rozwiązania funkcjonalno – użytkowe.</w:t>
      </w:r>
    </w:p>
    <w:p w:rsidR="00E04809" w:rsidRPr="00FA2412" w:rsidRDefault="00E04809" w:rsidP="0013325C">
      <w:pPr>
        <w:pStyle w:val="Akapitzlist"/>
        <w:numPr>
          <w:ilvl w:val="0"/>
          <w:numId w:val="12"/>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Sporządzona Dokumentacja projektowa będzie </w:t>
      </w:r>
      <w:r w:rsidR="007C37A6">
        <w:rPr>
          <w:rFonts w:ascii="Cambria" w:hAnsi="Cambria" w:cs="Arial"/>
          <w:sz w:val="22"/>
          <w:szCs w:val="22"/>
          <w:lang w:val="pl-PL"/>
        </w:rPr>
        <w:t>obejmować</w:t>
      </w:r>
      <w:r w:rsidRPr="00FA2412">
        <w:rPr>
          <w:rFonts w:ascii="Cambria" w:hAnsi="Cambria" w:cs="Arial"/>
          <w:sz w:val="22"/>
          <w:szCs w:val="22"/>
          <w:lang w:val="pl-PL"/>
        </w:rPr>
        <w:t xml:space="preserve"> uzyskanie wszelkich pozwoleń, zgód i uzgodnień, </w:t>
      </w:r>
      <w:r w:rsidR="007C37A6">
        <w:rPr>
          <w:rFonts w:ascii="Cambria" w:hAnsi="Cambria" w:cs="Arial"/>
          <w:sz w:val="22"/>
          <w:szCs w:val="22"/>
          <w:lang w:val="pl-PL"/>
        </w:rPr>
        <w:t>niezbędnych do realizacji zamówienia.</w:t>
      </w:r>
    </w:p>
    <w:p w:rsidR="00B10942" w:rsidRPr="00FA2412" w:rsidRDefault="00B10942" w:rsidP="0013325C">
      <w:pPr>
        <w:pStyle w:val="Akapitzlist"/>
        <w:numPr>
          <w:ilvl w:val="0"/>
          <w:numId w:val="12"/>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Dokumentacja projektowa zostanie sporządzona w języku polskim lub z tłumaczeniem</w:t>
      </w:r>
      <w:r w:rsidR="001C5293" w:rsidRPr="00FA2412">
        <w:rPr>
          <w:rFonts w:ascii="Cambria" w:hAnsi="Cambria" w:cs="Arial"/>
          <w:sz w:val="22"/>
          <w:szCs w:val="22"/>
          <w:lang w:val="pl-PL"/>
        </w:rPr>
        <w:t xml:space="preserve"> technicznym, branżowym</w:t>
      </w:r>
      <w:r w:rsidRPr="00FA2412">
        <w:rPr>
          <w:rFonts w:ascii="Cambria" w:hAnsi="Cambria" w:cs="Arial"/>
          <w:sz w:val="22"/>
          <w:szCs w:val="22"/>
          <w:lang w:val="pl-PL"/>
        </w:rPr>
        <w:t xml:space="preserve"> na język polski.</w:t>
      </w:r>
    </w:p>
    <w:p w:rsidR="000002EF" w:rsidRPr="00FA2412" w:rsidRDefault="000002EF" w:rsidP="0013325C">
      <w:pPr>
        <w:pStyle w:val="Akapitzlist"/>
        <w:numPr>
          <w:ilvl w:val="0"/>
          <w:numId w:val="12"/>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zobowiązuje się do uzyskania na własny koszt wszelkich uzgodnień i opinii wynikłych w trakcie wykonywania dokumentacji projektowej niezbędnych do realizacji zamówienia.</w:t>
      </w:r>
    </w:p>
    <w:p w:rsidR="000002EF" w:rsidRPr="00FA2412" w:rsidRDefault="000002EF" w:rsidP="0013325C">
      <w:pPr>
        <w:pStyle w:val="Akapitzlist"/>
        <w:numPr>
          <w:ilvl w:val="0"/>
          <w:numId w:val="12"/>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na własny koszt i ryzyko przeprowadzi wszelkie niezbędne badania oraz dokona analizy wszystkich okoliczności faktycznych związanych z wykonaniem Dokumentacji projektowej. Wszelkie błędy lub braki PFU nie zwalniają Wykonawcy z wykonania Dokumentacji projektowej zgodnie z zasadami sztuki budowlanej oraz obowiązującymi na dzień projektowania obowiązującymi przepisami prawa.</w:t>
      </w:r>
    </w:p>
    <w:p w:rsidR="000002EF" w:rsidRPr="00FA2412" w:rsidRDefault="000002EF" w:rsidP="0013325C">
      <w:pPr>
        <w:pStyle w:val="Akapitzlist"/>
        <w:numPr>
          <w:ilvl w:val="0"/>
          <w:numId w:val="12"/>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zweryfikuje przekazane dane, materiały i dokumenty niezbędne do realizacji Robót i jeśli uzna za konieczne, wykona na własny koszt zmiany do projektu budowlanego i własnym staraniem uzyska niezbędne zmiany pozwolenia na budowę oraz przeprowadzi wszystkie badania i analizy niezbędne dla prawidłowej realizacji Robót. Wszystkie nowe dokumenty wymagają zatwierdzenia przez Zamawiającego. Konieczność wprowadzenia jakichkolwiek zmian nie będzie miała wpływu na wynagrodzenie Wykonawcy.</w:t>
      </w:r>
    </w:p>
    <w:p w:rsidR="000002EF" w:rsidRPr="00FA2412" w:rsidRDefault="000002EF" w:rsidP="0013325C">
      <w:pPr>
        <w:pStyle w:val="Akapitzlist"/>
        <w:numPr>
          <w:ilvl w:val="0"/>
          <w:numId w:val="12"/>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 przypadku zidentyfikowania błędów lub braków w PFU Wykonawca jest obowiązany niezwłocznie zgłosić ten fakt Zamawiającemu oraz Inżynierowi Kontraktu. </w:t>
      </w:r>
    </w:p>
    <w:p w:rsidR="003151A4" w:rsidRPr="00FA2412" w:rsidRDefault="003151A4" w:rsidP="0013325C">
      <w:pPr>
        <w:pStyle w:val="Akapitzlist"/>
        <w:numPr>
          <w:ilvl w:val="0"/>
          <w:numId w:val="12"/>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Wykonawca oświadcza, że osoby odpowiedzialne za sporządzenie Dokumentacji projektowej będą posiadać niezbędną wiedzę i doświadczenie dające rękojmie wykonania wszelkich dokumentów i materiałów w sposób należyty. </w:t>
      </w:r>
    </w:p>
    <w:p w:rsidR="003151A4" w:rsidRPr="00FA2412" w:rsidRDefault="003151A4" w:rsidP="0013325C">
      <w:pPr>
        <w:pStyle w:val="Akapitzlist"/>
        <w:numPr>
          <w:ilvl w:val="0"/>
          <w:numId w:val="12"/>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Zamawiający zastrzega sobie możliwość skierowania żądania o zmianę osób wykonujących prace projektowe w sytuacji, w której podejmowane przez te osoby czynności nie dają gwarancji wykonania Dokumentacji projektowej w sposób zgody w PFU. Zamawiający posiadać będzie również uprawnienie do żądania zwiększenia liczby osób wykonujących prace projektowe, jeśli będzie to uzasadnione okolicznościami związanymi z wykonaniem Przedmiotu Umowy, w tym w szczególności w sytuacji, w której Wykonawca będzie pozostawał w opóźnieniu w przekazaniu Dokumentacji projektowej w terminie przewidzianym w Umowie. </w:t>
      </w:r>
    </w:p>
    <w:p w:rsidR="008E731E" w:rsidRPr="00FA2412" w:rsidRDefault="008E731E" w:rsidP="0013325C">
      <w:pPr>
        <w:pStyle w:val="Akapitzlist"/>
        <w:numPr>
          <w:ilvl w:val="0"/>
          <w:numId w:val="12"/>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Uzgodnienie, akceptacja lub odbiór Dokumentacji projektowej nie ogranicza odpowiedzialności Wykonawcy za wykonanie Dokumentacji projektowej i przedmiotu Umowy zgodnie z Umową oraz PFU oraz nie stanowi przyjęcia Dokumentacji projektowej bez zastrzeżeń w rozumieniu art. 55 Ustawy o prawie autorskim lub innych przepisów prawa. Termin na zawiadomienie Wykonawcy o przyjęciu bez zastrzeżeń Dokumentacji projektowej upływa wraz z  zakończeniem terminu okresu gwarancji, o którym mowa §</w:t>
      </w:r>
      <w:r w:rsidR="002B4ECF" w:rsidRPr="00FA2412">
        <w:rPr>
          <w:rFonts w:ascii="Cambria" w:hAnsi="Cambria" w:cs="Arial"/>
          <w:sz w:val="22"/>
          <w:szCs w:val="22"/>
          <w:lang w:val="pl-PL"/>
        </w:rPr>
        <w:t xml:space="preserve"> 18 ust. 1</w:t>
      </w:r>
      <w:r w:rsidRPr="00FA2412">
        <w:rPr>
          <w:rFonts w:ascii="Cambria" w:hAnsi="Cambria" w:cs="Arial"/>
          <w:sz w:val="22"/>
          <w:szCs w:val="22"/>
          <w:lang w:val="pl-PL"/>
        </w:rPr>
        <w:t>. Do czasu upływu terminu okresu gwarancji Zamawiający posiada uprawnienie do zgłoszenia wad Dokumentacji projektowej. Wykonawca w terminie uzgodnionym z Zamawiającym będzie obowiązany do usunięcia wad Dokumentacji projektowej.</w:t>
      </w:r>
    </w:p>
    <w:p w:rsidR="00336322" w:rsidRPr="00FA2412" w:rsidRDefault="00336322" w:rsidP="0013325C">
      <w:pPr>
        <w:pStyle w:val="Akapitzlist"/>
        <w:numPr>
          <w:ilvl w:val="0"/>
          <w:numId w:val="12"/>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Wykonawca oświadcza, </w:t>
      </w:r>
      <w:r w:rsidR="00BE6708" w:rsidRPr="00FA2412">
        <w:rPr>
          <w:rFonts w:ascii="Cambria" w:hAnsi="Cambria" w:cs="Arial"/>
          <w:sz w:val="22"/>
          <w:szCs w:val="22"/>
          <w:lang w:val="pl-PL"/>
        </w:rPr>
        <w:t>iż p</w:t>
      </w:r>
      <w:r w:rsidRPr="00FA2412">
        <w:rPr>
          <w:rFonts w:ascii="Cambria" w:hAnsi="Cambria" w:cs="Arial"/>
          <w:sz w:val="22"/>
          <w:szCs w:val="22"/>
          <w:lang w:val="pl-PL"/>
        </w:rPr>
        <w:t xml:space="preserve">rojektanci uczestniczący w opracowywaniu Dokumentacji projektowej, bezterminowo zobowiązuje się/zobowiązują się do niewykonywania autorskich praw osobistych do Dokumentacji projektowej, oraz wyraża/ wyrażają zgodę na wykonywanie przez Zamawiającego autorskich praw osobistych do Dokumentacji projektowej, w szczególności wyraża/ wyrażają zgodę na: </w:t>
      </w:r>
    </w:p>
    <w:p w:rsidR="00336322" w:rsidRPr="00FA2412" w:rsidRDefault="00336322" w:rsidP="0013325C">
      <w:pPr>
        <w:pStyle w:val="Akapitzlist"/>
        <w:numPr>
          <w:ilvl w:val="1"/>
          <w:numId w:val="12"/>
        </w:numPr>
        <w:spacing w:before="100" w:beforeAutospacing="1" w:after="100" w:afterAutospacing="1" w:line="360" w:lineRule="auto"/>
        <w:ind w:left="993"/>
        <w:contextualSpacing w:val="0"/>
        <w:jc w:val="both"/>
        <w:rPr>
          <w:rFonts w:ascii="Cambria" w:hAnsi="Cambria" w:cs="Arial"/>
          <w:sz w:val="22"/>
          <w:szCs w:val="22"/>
          <w:lang w:val="pl-PL"/>
        </w:rPr>
      </w:pPr>
      <w:r w:rsidRPr="00FA2412">
        <w:rPr>
          <w:rFonts w:ascii="Cambria" w:hAnsi="Cambria" w:cs="Arial"/>
          <w:sz w:val="22"/>
          <w:szCs w:val="22"/>
          <w:lang w:val="pl-PL"/>
        </w:rPr>
        <w:t xml:space="preserve">wprowadzanie zmian do Dokumentacji projektowej, </w:t>
      </w:r>
    </w:p>
    <w:p w:rsidR="00336322" w:rsidRPr="00FA2412" w:rsidRDefault="00336322" w:rsidP="0013325C">
      <w:pPr>
        <w:pStyle w:val="Akapitzlist"/>
        <w:numPr>
          <w:ilvl w:val="1"/>
          <w:numId w:val="12"/>
        </w:numPr>
        <w:spacing w:before="100" w:beforeAutospacing="1" w:after="100" w:afterAutospacing="1" w:line="360" w:lineRule="auto"/>
        <w:ind w:left="993"/>
        <w:contextualSpacing w:val="0"/>
        <w:jc w:val="both"/>
        <w:rPr>
          <w:rFonts w:ascii="Cambria" w:hAnsi="Cambria" w:cs="Arial"/>
          <w:sz w:val="22"/>
          <w:szCs w:val="22"/>
          <w:lang w:val="pl-PL"/>
        </w:rPr>
      </w:pPr>
      <w:r w:rsidRPr="00FA2412">
        <w:rPr>
          <w:rFonts w:ascii="Cambria" w:hAnsi="Cambria" w:cs="Arial"/>
          <w:sz w:val="22"/>
          <w:szCs w:val="22"/>
          <w:lang w:val="pl-PL"/>
        </w:rPr>
        <w:t>wprowadzanie zmian do Dokumentacji projektowej wynikających z konieczności jej aktualizacji,</w:t>
      </w:r>
    </w:p>
    <w:p w:rsidR="00462A38" w:rsidRPr="00FA2412" w:rsidRDefault="00336322" w:rsidP="0013325C">
      <w:pPr>
        <w:pStyle w:val="Akapitzlist"/>
        <w:numPr>
          <w:ilvl w:val="1"/>
          <w:numId w:val="12"/>
        </w:numPr>
        <w:spacing w:before="100" w:beforeAutospacing="1" w:after="100" w:afterAutospacing="1" w:line="360" w:lineRule="auto"/>
        <w:ind w:left="993"/>
        <w:contextualSpacing w:val="0"/>
        <w:jc w:val="both"/>
        <w:rPr>
          <w:rFonts w:ascii="Cambria" w:hAnsi="Cambria" w:cs="Arial"/>
          <w:sz w:val="22"/>
          <w:szCs w:val="22"/>
          <w:lang w:val="pl-PL"/>
        </w:rPr>
      </w:pPr>
      <w:r w:rsidRPr="00FA2412">
        <w:rPr>
          <w:rFonts w:ascii="Cambria" w:hAnsi="Cambria" w:cs="Arial"/>
          <w:sz w:val="22"/>
          <w:szCs w:val="22"/>
          <w:lang w:val="pl-PL"/>
        </w:rPr>
        <w:t>sprawowanie nadzoru autorskiego przez inny podmiot w przypadkach i na zasadach określonych w Umowie i PFU</w:t>
      </w:r>
      <w:r w:rsidR="00462A38" w:rsidRPr="00FA2412">
        <w:rPr>
          <w:rFonts w:ascii="Cambria" w:hAnsi="Cambria" w:cs="Arial"/>
          <w:sz w:val="22"/>
          <w:szCs w:val="22"/>
          <w:lang w:val="pl-PL"/>
        </w:rPr>
        <w:t xml:space="preserve">, </w:t>
      </w:r>
    </w:p>
    <w:p w:rsidR="00462A38" w:rsidRPr="00FA2412" w:rsidRDefault="00336322" w:rsidP="0013325C">
      <w:pPr>
        <w:pStyle w:val="Akapitzlist"/>
        <w:numPr>
          <w:ilvl w:val="1"/>
          <w:numId w:val="12"/>
        </w:numPr>
        <w:spacing w:before="100" w:beforeAutospacing="1" w:after="100" w:afterAutospacing="1" w:line="360" w:lineRule="auto"/>
        <w:ind w:left="993"/>
        <w:contextualSpacing w:val="0"/>
        <w:jc w:val="both"/>
        <w:rPr>
          <w:rFonts w:ascii="Cambria" w:hAnsi="Cambria" w:cs="Arial"/>
          <w:sz w:val="22"/>
          <w:szCs w:val="22"/>
          <w:lang w:val="pl-PL"/>
        </w:rPr>
      </w:pPr>
      <w:r w:rsidRPr="00FA2412">
        <w:rPr>
          <w:rFonts w:ascii="Cambria" w:hAnsi="Cambria" w:cs="Arial"/>
          <w:sz w:val="22"/>
          <w:szCs w:val="22"/>
          <w:lang w:val="pl-PL"/>
        </w:rPr>
        <w:t>decydowanie o sp</w:t>
      </w:r>
      <w:r w:rsidR="00462A38" w:rsidRPr="00FA2412">
        <w:rPr>
          <w:rFonts w:ascii="Cambria" w:hAnsi="Cambria" w:cs="Arial"/>
          <w:sz w:val="22"/>
          <w:szCs w:val="22"/>
          <w:lang w:val="pl-PL"/>
        </w:rPr>
        <w:t xml:space="preserve">osobie oznaczenia autorstwa, </w:t>
      </w:r>
    </w:p>
    <w:p w:rsidR="00462A38" w:rsidRPr="00FA2412" w:rsidRDefault="00336322" w:rsidP="0013325C">
      <w:pPr>
        <w:pStyle w:val="Akapitzlist"/>
        <w:numPr>
          <w:ilvl w:val="1"/>
          <w:numId w:val="12"/>
        </w:numPr>
        <w:spacing w:before="100" w:beforeAutospacing="1" w:after="100" w:afterAutospacing="1" w:line="360" w:lineRule="auto"/>
        <w:ind w:left="993"/>
        <w:contextualSpacing w:val="0"/>
        <w:jc w:val="both"/>
        <w:rPr>
          <w:rFonts w:ascii="Cambria" w:hAnsi="Cambria" w:cs="Arial"/>
          <w:sz w:val="22"/>
          <w:szCs w:val="22"/>
          <w:lang w:val="pl-PL"/>
        </w:rPr>
      </w:pPr>
      <w:r w:rsidRPr="00FA2412">
        <w:rPr>
          <w:rFonts w:ascii="Cambria" w:hAnsi="Cambria" w:cs="Arial"/>
          <w:sz w:val="22"/>
          <w:szCs w:val="22"/>
          <w:lang w:val="pl-PL"/>
        </w:rPr>
        <w:t>decydowania o wprowadzaniu zmian mających w</w:t>
      </w:r>
      <w:r w:rsidR="00462A38" w:rsidRPr="00FA2412">
        <w:rPr>
          <w:rFonts w:ascii="Cambria" w:hAnsi="Cambria" w:cs="Arial"/>
          <w:sz w:val="22"/>
          <w:szCs w:val="22"/>
          <w:lang w:val="pl-PL"/>
        </w:rPr>
        <w:t xml:space="preserve">pływ na treść i formę utworu, </w:t>
      </w:r>
    </w:p>
    <w:p w:rsidR="00462A38" w:rsidRPr="00FA2412" w:rsidRDefault="00336322" w:rsidP="0013325C">
      <w:pPr>
        <w:pStyle w:val="Akapitzlist"/>
        <w:numPr>
          <w:ilvl w:val="1"/>
          <w:numId w:val="12"/>
        </w:numPr>
        <w:spacing w:before="100" w:beforeAutospacing="1" w:after="100" w:afterAutospacing="1" w:line="360" w:lineRule="auto"/>
        <w:ind w:left="993"/>
        <w:contextualSpacing w:val="0"/>
        <w:jc w:val="both"/>
        <w:rPr>
          <w:rFonts w:ascii="Cambria" w:hAnsi="Cambria" w:cs="Arial"/>
          <w:sz w:val="22"/>
          <w:szCs w:val="22"/>
          <w:lang w:val="pl-PL"/>
        </w:rPr>
      </w:pPr>
      <w:r w:rsidRPr="00FA2412">
        <w:rPr>
          <w:rFonts w:ascii="Cambria" w:hAnsi="Cambria" w:cs="Arial"/>
          <w:sz w:val="22"/>
          <w:szCs w:val="22"/>
          <w:lang w:val="pl-PL"/>
        </w:rPr>
        <w:t>decydowanie o rozpowszechnianiu Dokumentacji projektowej w całości lub w części samodzielnie lub w połączeni</w:t>
      </w:r>
      <w:r w:rsidR="00462A38" w:rsidRPr="00FA2412">
        <w:rPr>
          <w:rFonts w:ascii="Cambria" w:hAnsi="Cambria" w:cs="Arial"/>
          <w:sz w:val="22"/>
          <w:szCs w:val="22"/>
          <w:lang w:val="pl-PL"/>
        </w:rPr>
        <w:t xml:space="preserve">u z innymi utworami, </w:t>
      </w:r>
    </w:p>
    <w:p w:rsidR="00336322" w:rsidRPr="00FA2412" w:rsidRDefault="00336322" w:rsidP="0013325C">
      <w:pPr>
        <w:pStyle w:val="Akapitzlist"/>
        <w:numPr>
          <w:ilvl w:val="1"/>
          <w:numId w:val="12"/>
        </w:numPr>
        <w:spacing w:before="100" w:beforeAutospacing="1" w:after="100" w:afterAutospacing="1" w:line="360" w:lineRule="auto"/>
        <w:ind w:left="993"/>
        <w:contextualSpacing w:val="0"/>
        <w:jc w:val="both"/>
        <w:rPr>
          <w:rFonts w:ascii="Cambria" w:hAnsi="Cambria" w:cs="Arial"/>
          <w:sz w:val="22"/>
          <w:szCs w:val="22"/>
          <w:lang w:val="pl-PL"/>
        </w:rPr>
      </w:pPr>
      <w:r w:rsidRPr="00FA2412">
        <w:rPr>
          <w:rFonts w:ascii="Cambria" w:hAnsi="Cambria" w:cs="Arial"/>
          <w:sz w:val="22"/>
          <w:szCs w:val="22"/>
          <w:lang w:val="pl-PL"/>
        </w:rPr>
        <w:t>decydowanie o wykorzystaniu Dokumentacji projektowej w całości lub w części samodzielnie lub w połączeniu z innymi utworami, według potrzeb Zamawiającego związanych z realizacją inwestycji, wykorzystaniem utworu, funkcjonowaniem obiektu zrealizowanym na podstawie utworu, udzielaniem</w:t>
      </w:r>
      <w:r w:rsidR="00462A38" w:rsidRPr="00FA2412">
        <w:rPr>
          <w:rFonts w:ascii="Cambria" w:hAnsi="Cambria" w:cs="Arial"/>
          <w:sz w:val="22"/>
          <w:szCs w:val="22"/>
          <w:lang w:val="pl-PL"/>
        </w:rPr>
        <w:t xml:space="preserve"> informacji, prowadzeniem działań promocyjnych bądź komercyjnych, oraz koniecznością zastępczego zlecenia usunięcia wad.</w:t>
      </w:r>
    </w:p>
    <w:p w:rsidR="00B10942" w:rsidRPr="00FA2412" w:rsidRDefault="000002EF" w:rsidP="0013325C">
      <w:pPr>
        <w:pStyle w:val="Nagwek1"/>
        <w:spacing w:before="100" w:beforeAutospacing="1" w:after="100" w:afterAutospacing="1" w:line="360" w:lineRule="auto"/>
        <w:jc w:val="center"/>
        <w:rPr>
          <w:b/>
          <w:color w:val="auto"/>
          <w:szCs w:val="22"/>
        </w:rPr>
      </w:pPr>
      <w:r w:rsidRPr="00FA2412">
        <w:rPr>
          <w:b/>
          <w:color w:val="auto"/>
          <w:szCs w:val="22"/>
        </w:rPr>
        <w:t>Odbiór Dokumentacji projektowej</w:t>
      </w:r>
    </w:p>
    <w:p w:rsidR="000002EF" w:rsidRPr="00FA2412" w:rsidRDefault="000002EF" w:rsidP="0013325C">
      <w:pPr>
        <w:spacing w:before="100" w:beforeAutospacing="1" w:after="100" w:afterAutospacing="1" w:line="360" w:lineRule="auto"/>
        <w:jc w:val="center"/>
        <w:rPr>
          <w:rFonts w:ascii="Cambria" w:hAnsi="Cambria"/>
          <w:b/>
          <w:lang w:val="pl-PL"/>
        </w:rPr>
      </w:pPr>
      <w:r w:rsidRPr="00FA2412">
        <w:rPr>
          <w:rFonts w:ascii="Cambria" w:hAnsi="Cambria"/>
          <w:b/>
          <w:lang w:val="pl-PL"/>
        </w:rPr>
        <w:t>§</w:t>
      </w:r>
      <w:r w:rsidR="00BE6708" w:rsidRPr="00FA2412">
        <w:rPr>
          <w:rFonts w:ascii="Cambria" w:hAnsi="Cambria"/>
          <w:b/>
          <w:lang w:val="pl-PL"/>
        </w:rPr>
        <w:t xml:space="preserve"> 8</w:t>
      </w:r>
    </w:p>
    <w:p w:rsidR="00B10942" w:rsidRPr="00FA2412" w:rsidRDefault="00B10942" w:rsidP="0013325C">
      <w:pPr>
        <w:pStyle w:val="Akapitzlist"/>
        <w:numPr>
          <w:ilvl w:val="0"/>
          <w:numId w:val="13"/>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Dokumentacja projektowa zostanie przekazana Zamawiającemu i Inżynierowi Kontraktu w pięciu egzemplarzach, w formie papierowej i elektronicznej na elektronicznych nośnikach</w:t>
      </w:r>
      <w:r w:rsidR="00E04809" w:rsidRPr="00FA2412">
        <w:rPr>
          <w:rFonts w:ascii="Cambria" w:hAnsi="Cambria" w:cs="Arial"/>
          <w:sz w:val="22"/>
          <w:szCs w:val="22"/>
          <w:lang w:val="pl-PL"/>
        </w:rPr>
        <w:t xml:space="preserve"> informacji (płyta CD/DVD)</w:t>
      </w:r>
      <w:r w:rsidRPr="00FA2412">
        <w:rPr>
          <w:rFonts w:ascii="Cambria" w:hAnsi="Cambria" w:cs="Arial"/>
          <w:sz w:val="22"/>
          <w:szCs w:val="22"/>
          <w:lang w:val="pl-PL"/>
        </w:rPr>
        <w:t xml:space="preserve"> umożliwiających odczyt w formacie MS Office lub innym zaakceptowanym przez Zamawiającego.</w:t>
      </w:r>
      <w:r w:rsidR="00E04809" w:rsidRPr="00FA2412">
        <w:rPr>
          <w:rFonts w:ascii="Cambria" w:hAnsi="Cambria" w:cs="Arial"/>
          <w:sz w:val="22"/>
          <w:szCs w:val="22"/>
          <w:lang w:val="pl-PL"/>
        </w:rPr>
        <w:t xml:space="preserve"> Szczegółowe wymagania w tym zakresie określa PFU.</w:t>
      </w:r>
    </w:p>
    <w:p w:rsidR="00B10942" w:rsidRPr="00FA2412" w:rsidRDefault="00B10942" w:rsidP="0013325C">
      <w:pPr>
        <w:pStyle w:val="Akapitzlist"/>
        <w:numPr>
          <w:ilvl w:val="0"/>
          <w:numId w:val="13"/>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Potwierdzeniem przekazania Dokumentacji projektowej będzie podpisany przez uprawnionych przedstawicieli Zamawiającego, Inżyniera Kontraktu i Wykonawcy Protokół przekazania Dokumentacji projektowej.</w:t>
      </w:r>
    </w:p>
    <w:p w:rsidR="004143ED" w:rsidRPr="004143ED" w:rsidRDefault="004143ED" w:rsidP="004143ED">
      <w:pPr>
        <w:pStyle w:val="Default"/>
        <w:numPr>
          <w:ilvl w:val="0"/>
          <w:numId w:val="13"/>
        </w:numPr>
        <w:spacing w:line="360" w:lineRule="auto"/>
        <w:jc w:val="both"/>
        <w:rPr>
          <w:rFonts w:asciiTheme="majorHAnsi" w:hAnsiTheme="majorHAnsi"/>
          <w:sz w:val="22"/>
          <w:szCs w:val="20"/>
        </w:rPr>
      </w:pPr>
      <w:r w:rsidRPr="004143ED">
        <w:rPr>
          <w:rFonts w:asciiTheme="majorHAnsi" w:hAnsiTheme="majorHAnsi"/>
          <w:sz w:val="22"/>
          <w:szCs w:val="20"/>
        </w:rPr>
        <w:t>Wykonawca jest obowiązany dołączyć do Dokumentacji projektowej wymagane zezwolenia na dopuszczenia do stosowania dla Materiałów i Urządzeń zaprojektowanych zgodnie z Dokumentacją projektową, chyba że ich uzyskanie na tym etapie jest lub znacząco utrudnione lub nie możliwe.</w:t>
      </w:r>
    </w:p>
    <w:p w:rsidR="00B10942" w:rsidRPr="00FA2412" w:rsidRDefault="00B10942" w:rsidP="0013325C">
      <w:pPr>
        <w:pStyle w:val="Akapitzlist"/>
        <w:numPr>
          <w:ilvl w:val="0"/>
          <w:numId w:val="13"/>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 terminie 14 dni roboczych</w:t>
      </w:r>
      <w:r w:rsidR="00BE6708" w:rsidRPr="00FA2412">
        <w:rPr>
          <w:rFonts w:ascii="Cambria" w:hAnsi="Cambria" w:cs="Arial"/>
          <w:sz w:val="22"/>
          <w:szCs w:val="22"/>
          <w:lang w:val="pl-PL"/>
        </w:rPr>
        <w:t xml:space="preserve"> od protokolarnego przekazania D</w:t>
      </w:r>
      <w:r w:rsidRPr="00FA2412">
        <w:rPr>
          <w:rFonts w:ascii="Cambria" w:hAnsi="Cambria" w:cs="Arial"/>
          <w:sz w:val="22"/>
          <w:szCs w:val="22"/>
          <w:lang w:val="pl-PL"/>
        </w:rPr>
        <w:t xml:space="preserve">okumentacji </w:t>
      </w:r>
      <w:r w:rsidR="00BE6708" w:rsidRPr="00FA2412">
        <w:rPr>
          <w:rFonts w:ascii="Cambria" w:hAnsi="Cambria" w:cs="Arial"/>
          <w:sz w:val="22"/>
          <w:szCs w:val="22"/>
          <w:lang w:val="pl-PL"/>
        </w:rPr>
        <w:t xml:space="preserve">projektowej </w:t>
      </w:r>
      <w:r w:rsidRPr="00FA2412">
        <w:rPr>
          <w:rFonts w:ascii="Cambria" w:hAnsi="Cambria" w:cs="Arial"/>
          <w:sz w:val="22"/>
          <w:szCs w:val="22"/>
          <w:lang w:val="pl-PL"/>
        </w:rPr>
        <w:t>Zamawiający i Inżynier Kontraktu mają praw</w:t>
      </w:r>
      <w:r w:rsidR="00FE0338" w:rsidRPr="00FA2412">
        <w:rPr>
          <w:rFonts w:ascii="Cambria" w:hAnsi="Cambria" w:cs="Arial"/>
          <w:sz w:val="22"/>
          <w:szCs w:val="22"/>
          <w:lang w:val="pl-PL"/>
        </w:rPr>
        <w:t>o</w:t>
      </w:r>
      <w:r w:rsidR="001C5293" w:rsidRPr="00FA2412">
        <w:rPr>
          <w:rFonts w:ascii="Cambria" w:hAnsi="Cambria" w:cs="Arial"/>
          <w:sz w:val="22"/>
          <w:szCs w:val="22"/>
          <w:lang w:val="pl-PL"/>
        </w:rPr>
        <w:t xml:space="preserve"> </w:t>
      </w:r>
      <w:r w:rsidRPr="00FA2412">
        <w:rPr>
          <w:rFonts w:ascii="Cambria" w:hAnsi="Cambria" w:cs="Arial"/>
          <w:sz w:val="22"/>
          <w:szCs w:val="22"/>
          <w:lang w:val="pl-PL"/>
        </w:rPr>
        <w:t xml:space="preserve">do zgłoszenia uwag do Dokumentacji projektowej. </w:t>
      </w:r>
    </w:p>
    <w:p w:rsidR="00E51A65" w:rsidRPr="00E51A65" w:rsidRDefault="00E51A65" w:rsidP="00E51A65">
      <w:pPr>
        <w:pStyle w:val="Akapitzlist"/>
        <w:numPr>
          <w:ilvl w:val="0"/>
          <w:numId w:val="13"/>
        </w:numPr>
        <w:spacing w:line="360" w:lineRule="auto"/>
        <w:jc w:val="both"/>
        <w:rPr>
          <w:rFonts w:asciiTheme="majorHAnsi" w:hAnsiTheme="majorHAnsi" w:cs="Arial"/>
          <w:sz w:val="22"/>
        </w:rPr>
      </w:pPr>
      <w:r w:rsidRPr="00E51A65">
        <w:rPr>
          <w:rFonts w:asciiTheme="majorHAnsi" w:hAnsiTheme="majorHAnsi" w:cs="Arial"/>
          <w:sz w:val="22"/>
        </w:rPr>
        <w:t xml:space="preserve">W przypadku zgłoszenia uwag przez Zamawiającego lub Inżyniera Kontraktu Wykonawca w terminie 7 dni dokona poprawy lub uzupełnienia Dokumentacji Projektowej, lub w tym terminie wniesie sprzeciw do Zamawiającego lub Inżyniera Kontraktu. W przypadku wniesienia sprzeciwu o którym mowa w zdaniu poprzednim Strony uzgodnią wspólnie treść możliwych do wprowadzenia zmian. </w:t>
      </w:r>
    </w:p>
    <w:p w:rsidR="00B10942" w:rsidRPr="00FA2412" w:rsidRDefault="00B10942" w:rsidP="0013325C">
      <w:pPr>
        <w:pStyle w:val="Akapitzlist"/>
        <w:numPr>
          <w:ilvl w:val="0"/>
          <w:numId w:val="13"/>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Zamawiający i Inżynier Kontraktu w terminie 7 dni od dnia przekazania poprawionej lub uzupełnionej Dokumentacji Projektowej dokonają oceny przekazanych dokumentów.</w:t>
      </w:r>
    </w:p>
    <w:p w:rsidR="00B10942" w:rsidRPr="00FA2412" w:rsidRDefault="00B10942" w:rsidP="0013325C">
      <w:pPr>
        <w:pStyle w:val="Akapitzlist"/>
        <w:numPr>
          <w:ilvl w:val="0"/>
          <w:numId w:val="13"/>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Potwierdzeniem dokonania odbioru Dokumentacji Projektowej będzie podpisany przez uprawnionych przedstawicieli Wykonawcy, Zamawiającego i Inżyniera Kontraktu protokół Odbioru Dokumentacji.</w:t>
      </w:r>
    </w:p>
    <w:p w:rsidR="00B10942" w:rsidRPr="00FA2412" w:rsidRDefault="00B10942" w:rsidP="0013325C">
      <w:pPr>
        <w:pStyle w:val="Akapitzlist"/>
        <w:numPr>
          <w:ilvl w:val="0"/>
          <w:numId w:val="13"/>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Dokonanie odbioru Dokumentacji projektowej nie zwalnia Wykonawcy od obowiązku dochowania poprawności rozwiązań w nich zawartych i zgodności z przepisami prawa i zasadami sztuki budowlanej. </w:t>
      </w:r>
    </w:p>
    <w:p w:rsidR="00B10942" w:rsidRPr="00FA2412" w:rsidRDefault="00B10942" w:rsidP="0013325C">
      <w:pPr>
        <w:pStyle w:val="Akapitzlist"/>
        <w:numPr>
          <w:ilvl w:val="0"/>
          <w:numId w:val="13"/>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Zamawiający zastrzega sobie możliwość zobowiązania Wykonawcy, na każdym etapie realizacji Umowy, do uszczegółowienia, rozwinięcia i modyfikacji dostarczonej Dokumentacji projektowej, będących konsekwencją określonych funkcji inwestycji oraz obowiązujących przepisów i norm techniczno - budowlanych oraz sztuki budowlanej. Polecenia zmiany w wynikające z powyższych okoliczności nie będą poczytywane jako przesłanka zmiany Umowy, o której mowa</w:t>
      </w:r>
      <w:r w:rsidR="002B4ECF" w:rsidRPr="00FA2412">
        <w:rPr>
          <w:rFonts w:ascii="Cambria" w:hAnsi="Cambria" w:cs="Arial"/>
          <w:sz w:val="22"/>
          <w:szCs w:val="22"/>
          <w:lang w:val="pl-PL"/>
        </w:rPr>
        <w:t xml:space="preserve">  § 23.</w:t>
      </w:r>
    </w:p>
    <w:p w:rsidR="00B10942" w:rsidRPr="00FA2412" w:rsidRDefault="008E731E" w:rsidP="0013325C">
      <w:pPr>
        <w:pStyle w:val="Nagwek1"/>
        <w:spacing w:before="100" w:beforeAutospacing="1" w:after="100" w:afterAutospacing="1" w:line="360" w:lineRule="auto"/>
        <w:jc w:val="center"/>
        <w:rPr>
          <w:b/>
          <w:color w:val="auto"/>
          <w:szCs w:val="22"/>
        </w:rPr>
      </w:pPr>
      <w:r w:rsidRPr="00FA2412">
        <w:rPr>
          <w:b/>
          <w:color w:val="auto"/>
          <w:szCs w:val="22"/>
        </w:rPr>
        <w:t>Nadzór autorski</w:t>
      </w:r>
    </w:p>
    <w:p w:rsidR="008E731E" w:rsidRPr="00FA2412" w:rsidRDefault="008E731E"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BE6708" w:rsidRPr="00FA2412">
        <w:rPr>
          <w:rFonts w:ascii="Cambria" w:hAnsi="Cambria" w:cs="Arial"/>
          <w:b/>
          <w:lang w:val="pl-PL"/>
        </w:rPr>
        <w:t xml:space="preserve"> 9</w:t>
      </w:r>
    </w:p>
    <w:p w:rsidR="008E731E" w:rsidRPr="00FA2412" w:rsidRDefault="008E731E" w:rsidP="0013325C">
      <w:pPr>
        <w:pStyle w:val="Akapitzlist"/>
        <w:numPr>
          <w:ilvl w:val="0"/>
          <w:numId w:val="1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będzie obowiązany do wykonywania Nadzoru autorskiego w okresie wykonywania Robót oraz w okresie trwania okresu gwarancji i rękojmi.</w:t>
      </w:r>
      <w:r w:rsidR="00DC3761" w:rsidRPr="00FA2412">
        <w:rPr>
          <w:rFonts w:ascii="Cambria" w:hAnsi="Cambria" w:cs="Arial"/>
          <w:sz w:val="22"/>
          <w:szCs w:val="22"/>
          <w:lang w:val="pl-PL"/>
        </w:rPr>
        <w:t xml:space="preserve"> </w:t>
      </w:r>
    </w:p>
    <w:p w:rsidR="008E731E" w:rsidRPr="00FA2412" w:rsidRDefault="008E731E" w:rsidP="0013325C">
      <w:pPr>
        <w:pStyle w:val="Akapitzlist"/>
        <w:numPr>
          <w:ilvl w:val="0"/>
          <w:numId w:val="1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Wykonawca będzie zobowiązany do udziału w spotkaniach i naradach </w:t>
      </w:r>
      <w:r w:rsidR="00EA6696" w:rsidRPr="00FA2412">
        <w:rPr>
          <w:rFonts w:ascii="Cambria" w:hAnsi="Cambria" w:cs="Arial"/>
          <w:sz w:val="22"/>
          <w:szCs w:val="22"/>
          <w:lang w:val="pl-PL"/>
        </w:rPr>
        <w:t>udziałem organizowanych przez</w:t>
      </w:r>
      <w:r w:rsidRPr="00FA2412">
        <w:rPr>
          <w:rFonts w:ascii="Cambria" w:hAnsi="Cambria" w:cs="Arial"/>
          <w:sz w:val="22"/>
          <w:szCs w:val="22"/>
          <w:lang w:val="pl-PL"/>
        </w:rPr>
        <w:t xml:space="preserve"> Zamawiającego </w:t>
      </w:r>
      <w:r w:rsidR="00EA6696" w:rsidRPr="00FA2412">
        <w:rPr>
          <w:rFonts w:ascii="Cambria" w:hAnsi="Cambria" w:cs="Arial"/>
          <w:sz w:val="22"/>
          <w:szCs w:val="22"/>
          <w:lang w:val="pl-PL"/>
        </w:rPr>
        <w:t xml:space="preserve">i </w:t>
      </w:r>
      <w:r w:rsidRPr="00FA2412">
        <w:rPr>
          <w:rFonts w:ascii="Cambria" w:hAnsi="Cambria" w:cs="Arial"/>
          <w:sz w:val="22"/>
          <w:szCs w:val="22"/>
          <w:lang w:val="pl-PL"/>
        </w:rPr>
        <w:t>Inżyniera Kontraktu oraz odbywania regularnych wizyt na Terenie Budowy w celu wykon</w:t>
      </w:r>
      <w:r w:rsidR="006B7BFD" w:rsidRPr="00FA2412">
        <w:rPr>
          <w:rFonts w:ascii="Cambria" w:hAnsi="Cambria" w:cs="Arial"/>
          <w:sz w:val="22"/>
          <w:szCs w:val="22"/>
          <w:lang w:val="pl-PL"/>
        </w:rPr>
        <w:t xml:space="preserve">ania czynności w ramach Nadzoru Autorskiego. </w:t>
      </w:r>
    </w:p>
    <w:p w:rsidR="00C470C9" w:rsidRPr="00FA2412" w:rsidRDefault="00C470C9" w:rsidP="0013325C">
      <w:pPr>
        <w:pStyle w:val="Akapitzlist"/>
        <w:numPr>
          <w:ilvl w:val="0"/>
          <w:numId w:val="1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Wykonawca zobowiązany jest do sprawowania nadzoru autorskiego zgodnie z zasadami wiedzy, obowiązującymi przepisami oraz z należytą starannością. </w:t>
      </w:r>
    </w:p>
    <w:p w:rsidR="00DC3761" w:rsidRPr="00FA2412" w:rsidRDefault="00DC3761" w:rsidP="0013325C">
      <w:pPr>
        <w:pStyle w:val="Akapitzlist"/>
        <w:numPr>
          <w:ilvl w:val="0"/>
          <w:numId w:val="1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Do czasu zakończenia Umowy, w tym świadczenia usług gwarancyjnych o których mowa </w:t>
      </w:r>
      <w:r w:rsidR="002B4ECF" w:rsidRPr="00FA2412">
        <w:rPr>
          <w:rFonts w:ascii="Cambria" w:hAnsi="Cambria" w:cs="Arial"/>
          <w:sz w:val="22"/>
          <w:szCs w:val="22"/>
          <w:lang w:val="pl-PL"/>
        </w:rPr>
        <w:t>w § 18</w:t>
      </w:r>
      <w:r w:rsidRPr="00FA2412">
        <w:rPr>
          <w:rFonts w:ascii="Cambria" w:hAnsi="Cambria" w:cs="Arial"/>
          <w:sz w:val="22"/>
          <w:szCs w:val="22"/>
          <w:lang w:val="pl-PL"/>
        </w:rPr>
        <w:t xml:space="preserve">, Wykonawca w ramach wynagrodzenia określonego w </w:t>
      </w:r>
      <w:r w:rsidR="00002F1A" w:rsidRPr="00FA2412">
        <w:rPr>
          <w:rFonts w:ascii="Cambria" w:hAnsi="Cambria" w:cs="Arial"/>
          <w:sz w:val="22"/>
          <w:szCs w:val="22"/>
          <w:lang w:val="pl-PL"/>
        </w:rPr>
        <w:t>§ 20 ust. 1</w:t>
      </w:r>
      <w:r w:rsidRPr="00FA2412">
        <w:rPr>
          <w:rFonts w:ascii="Cambria" w:hAnsi="Cambria" w:cs="Arial"/>
          <w:sz w:val="22"/>
          <w:szCs w:val="22"/>
          <w:lang w:val="pl-PL"/>
        </w:rPr>
        <w:t>, zobowiązuje się do dokonywania zmian w Dokumentacji projektowej koniecznych do realizacji Robót, a których konieczność dokonania wynika z przyczyn leżących po stronie Wykonawcy, w tym również do dokonywania poprawek i uzupełnień zgodnie z żądaniami organu wydającego decyzje formalno – prawne, wymaganych w trakcie toczących się post</w:t>
      </w:r>
      <w:r w:rsidR="00890D80">
        <w:rPr>
          <w:rFonts w:ascii="Cambria" w:hAnsi="Cambria" w:cs="Arial"/>
          <w:sz w:val="22"/>
          <w:szCs w:val="22"/>
          <w:lang w:val="pl-PL"/>
        </w:rPr>
        <w:t>ę</w:t>
      </w:r>
      <w:r w:rsidRPr="00FA2412">
        <w:rPr>
          <w:rFonts w:ascii="Cambria" w:hAnsi="Cambria" w:cs="Arial"/>
          <w:sz w:val="22"/>
          <w:szCs w:val="22"/>
          <w:lang w:val="pl-PL"/>
        </w:rPr>
        <w:t>powań mających na celu uzyskanie decyzji zezwalających na wykonywanie Robót.</w:t>
      </w:r>
    </w:p>
    <w:p w:rsidR="00DC3761" w:rsidRPr="00FA2412" w:rsidRDefault="00C470C9" w:rsidP="0013325C">
      <w:pPr>
        <w:pStyle w:val="Akapitzlist"/>
        <w:numPr>
          <w:ilvl w:val="0"/>
          <w:numId w:val="1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w:t>
      </w:r>
      <w:r w:rsidR="00DC3761" w:rsidRPr="00FA2412">
        <w:rPr>
          <w:rFonts w:ascii="Cambria" w:hAnsi="Cambria" w:cs="Arial"/>
          <w:sz w:val="22"/>
          <w:szCs w:val="22"/>
          <w:lang w:val="pl-PL"/>
        </w:rPr>
        <w:t>onane przez Wykonawcę w ramach Nadzoru A</w:t>
      </w:r>
      <w:r w:rsidRPr="00FA2412">
        <w:rPr>
          <w:rFonts w:ascii="Cambria" w:hAnsi="Cambria" w:cs="Arial"/>
          <w:sz w:val="22"/>
          <w:szCs w:val="22"/>
          <w:lang w:val="pl-PL"/>
        </w:rPr>
        <w:t xml:space="preserve">utorskiego, a dotyczącego Przedmiotu niniejszej Umowy, uzupełnianie szczegółów Dokumentacji projektowej i dokonywanie zmian w Dokumentacji projektowej </w:t>
      </w:r>
      <w:r w:rsidR="00FE0338" w:rsidRPr="00FA2412">
        <w:rPr>
          <w:rFonts w:ascii="Cambria" w:hAnsi="Cambria" w:cs="Arial"/>
          <w:sz w:val="22"/>
          <w:szCs w:val="22"/>
          <w:lang w:val="pl-PL"/>
        </w:rPr>
        <w:t xml:space="preserve">wykonawczej </w:t>
      </w:r>
      <w:r w:rsidR="00DC3761" w:rsidRPr="00FA2412">
        <w:rPr>
          <w:rFonts w:ascii="Cambria" w:hAnsi="Cambria" w:cs="Arial"/>
          <w:sz w:val="22"/>
          <w:szCs w:val="22"/>
          <w:lang w:val="pl-PL"/>
        </w:rPr>
        <w:t xml:space="preserve">na wniosek Zamawiającego lub Inżyniera Kontraktu </w:t>
      </w:r>
      <w:r w:rsidRPr="00FA2412">
        <w:rPr>
          <w:rFonts w:ascii="Cambria" w:hAnsi="Cambria" w:cs="Arial"/>
          <w:sz w:val="22"/>
          <w:szCs w:val="22"/>
          <w:lang w:val="pl-PL"/>
        </w:rPr>
        <w:t>nie pod</w:t>
      </w:r>
      <w:r w:rsidR="00DC3761" w:rsidRPr="00FA2412">
        <w:rPr>
          <w:rFonts w:ascii="Cambria" w:hAnsi="Cambria" w:cs="Arial"/>
          <w:sz w:val="22"/>
          <w:szCs w:val="22"/>
          <w:lang w:val="pl-PL"/>
        </w:rPr>
        <w:t xml:space="preserve">legają odrębnemu wynagrodzeniu z zastrzeżeniem </w:t>
      </w:r>
      <w:r w:rsidR="002B4ECF" w:rsidRPr="00FA2412">
        <w:rPr>
          <w:rFonts w:ascii="Cambria" w:hAnsi="Cambria" w:cs="Arial"/>
          <w:sz w:val="22"/>
          <w:szCs w:val="22"/>
          <w:lang w:val="pl-PL"/>
        </w:rPr>
        <w:t>§ 23 Umowy</w:t>
      </w:r>
      <w:r w:rsidR="00DC3761" w:rsidRPr="00FA2412">
        <w:rPr>
          <w:rFonts w:ascii="Cambria" w:hAnsi="Cambria" w:cs="Arial"/>
          <w:sz w:val="22"/>
          <w:szCs w:val="22"/>
          <w:lang w:val="pl-PL"/>
        </w:rPr>
        <w:t>.</w:t>
      </w:r>
    </w:p>
    <w:p w:rsidR="00C470C9" w:rsidRPr="00FA2412" w:rsidRDefault="00C470C9" w:rsidP="0013325C">
      <w:pPr>
        <w:pStyle w:val="Akapitzlist"/>
        <w:numPr>
          <w:ilvl w:val="0"/>
          <w:numId w:val="1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Nadzór autorski obejmuje w szczególności: </w:t>
      </w:r>
    </w:p>
    <w:p w:rsidR="00C470C9" w:rsidRPr="00FA2412" w:rsidRDefault="00C470C9" w:rsidP="0013325C">
      <w:pPr>
        <w:pStyle w:val="Akapitzlist"/>
        <w:numPr>
          <w:ilvl w:val="1"/>
          <w:numId w:val="14"/>
        </w:numPr>
        <w:spacing w:before="100" w:beforeAutospacing="1" w:after="100" w:afterAutospacing="1" w:line="360" w:lineRule="auto"/>
        <w:ind w:left="851"/>
        <w:contextualSpacing w:val="0"/>
        <w:jc w:val="both"/>
        <w:rPr>
          <w:rFonts w:ascii="Cambria" w:hAnsi="Cambria" w:cs="Arial"/>
          <w:sz w:val="22"/>
          <w:szCs w:val="22"/>
          <w:lang w:val="pl-PL"/>
        </w:rPr>
      </w:pPr>
      <w:r w:rsidRPr="00FA2412">
        <w:rPr>
          <w:rFonts w:ascii="Cambria" w:hAnsi="Cambria" w:cs="Arial"/>
          <w:sz w:val="22"/>
          <w:szCs w:val="22"/>
          <w:lang w:val="pl-PL"/>
        </w:rPr>
        <w:t xml:space="preserve">kontrolę zgodności realizacji inwestycji z Dokumentacją projektową, </w:t>
      </w:r>
    </w:p>
    <w:p w:rsidR="00C470C9" w:rsidRPr="00FA2412" w:rsidRDefault="00C470C9" w:rsidP="0013325C">
      <w:pPr>
        <w:pStyle w:val="Akapitzlist"/>
        <w:numPr>
          <w:ilvl w:val="1"/>
          <w:numId w:val="14"/>
        </w:numPr>
        <w:spacing w:before="100" w:beforeAutospacing="1" w:after="100" w:afterAutospacing="1" w:line="360" w:lineRule="auto"/>
        <w:ind w:left="851"/>
        <w:contextualSpacing w:val="0"/>
        <w:jc w:val="both"/>
        <w:rPr>
          <w:rFonts w:ascii="Cambria" w:hAnsi="Cambria" w:cs="Arial"/>
          <w:sz w:val="22"/>
          <w:szCs w:val="22"/>
          <w:lang w:val="pl-PL"/>
        </w:rPr>
      </w:pPr>
      <w:r w:rsidRPr="00FA2412">
        <w:rPr>
          <w:rFonts w:ascii="Cambria" w:hAnsi="Cambria" w:cs="Arial"/>
          <w:sz w:val="22"/>
          <w:szCs w:val="22"/>
          <w:lang w:val="pl-PL"/>
        </w:rPr>
        <w:t xml:space="preserve">uzupełnianie szczegółów Dokumentacji projektowej oraz wyjaśnianie Zamawiającemu oraz Inżynierowi Kontraktu, a także innym podmiotom wskazanym przez Zamawiającego wątpliwości powstałych w toku realizacji, </w:t>
      </w:r>
    </w:p>
    <w:p w:rsidR="00C470C9" w:rsidRPr="00FA2412" w:rsidRDefault="00C470C9" w:rsidP="0013325C">
      <w:pPr>
        <w:pStyle w:val="Akapitzlist"/>
        <w:numPr>
          <w:ilvl w:val="1"/>
          <w:numId w:val="14"/>
        </w:numPr>
        <w:spacing w:before="100" w:beforeAutospacing="1" w:after="100" w:afterAutospacing="1" w:line="360" w:lineRule="auto"/>
        <w:ind w:left="851"/>
        <w:contextualSpacing w:val="0"/>
        <w:jc w:val="both"/>
        <w:rPr>
          <w:rFonts w:ascii="Cambria" w:hAnsi="Cambria" w:cs="Arial"/>
          <w:sz w:val="22"/>
          <w:szCs w:val="22"/>
          <w:lang w:val="pl-PL"/>
        </w:rPr>
      </w:pPr>
      <w:r w:rsidRPr="00FA2412">
        <w:rPr>
          <w:rFonts w:ascii="Cambria" w:hAnsi="Cambria" w:cs="Arial"/>
          <w:sz w:val="22"/>
          <w:szCs w:val="22"/>
          <w:lang w:val="pl-PL"/>
        </w:rPr>
        <w:t>czuwanie w toku realizacji nad zgodnością rozwiązań technicznych</w:t>
      </w:r>
      <w:r w:rsidR="00DC3761" w:rsidRPr="00FA2412">
        <w:rPr>
          <w:rFonts w:ascii="Cambria" w:hAnsi="Cambria" w:cs="Arial"/>
          <w:sz w:val="22"/>
          <w:szCs w:val="22"/>
          <w:lang w:val="pl-PL"/>
        </w:rPr>
        <w:t>, materiałowych i użytkowych z D</w:t>
      </w:r>
      <w:r w:rsidRPr="00FA2412">
        <w:rPr>
          <w:rFonts w:ascii="Cambria" w:hAnsi="Cambria" w:cs="Arial"/>
          <w:sz w:val="22"/>
          <w:szCs w:val="22"/>
          <w:lang w:val="pl-PL"/>
        </w:rPr>
        <w:t xml:space="preserve">okumentacją projektową i obowiązującymi przepisami, w szczególności techniczno-budowlanymi, </w:t>
      </w:r>
    </w:p>
    <w:p w:rsidR="00C470C9" w:rsidRPr="00FA2412" w:rsidRDefault="00C470C9" w:rsidP="0013325C">
      <w:pPr>
        <w:pStyle w:val="Akapitzlist"/>
        <w:numPr>
          <w:ilvl w:val="1"/>
          <w:numId w:val="14"/>
        </w:numPr>
        <w:spacing w:before="100" w:beforeAutospacing="1" w:after="100" w:afterAutospacing="1" w:line="360" w:lineRule="auto"/>
        <w:ind w:left="851"/>
        <w:contextualSpacing w:val="0"/>
        <w:jc w:val="both"/>
        <w:rPr>
          <w:rFonts w:ascii="Cambria" w:hAnsi="Cambria" w:cs="Arial"/>
          <w:sz w:val="22"/>
          <w:szCs w:val="22"/>
          <w:lang w:val="pl-PL"/>
        </w:rPr>
      </w:pPr>
      <w:r w:rsidRPr="00FA2412">
        <w:rPr>
          <w:rFonts w:ascii="Cambria" w:hAnsi="Cambria" w:cs="Arial"/>
          <w:sz w:val="22"/>
          <w:szCs w:val="22"/>
          <w:lang w:val="pl-PL"/>
        </w:rPr>
        <w:t xml:space="preserve">uzgadnianie z Zamawiającym </w:t>
      </w:r>
      <w:r w:rsidR="00DC3761" w:rsidRPr="00FA2412">
        <w:rPr>
          <w:rFonts w:ascii="Cambria" w:hAnsi="Cambria" w:cs="Arial"/>
          <w:sz w:val="22"/>
          <w:szCs w:val="22"/>
          <w:lang w:val="pl-PL"/>
        </w:rPr>
        <w:t xml:space="preserve">i Inżynierem Kontraktu </w:t>
      </w:r>
      <w:r w:rsidRPr="00FA2412">
        <w:rPr>
          <w:rFonts w:ascii="Cambria" w:hAnsi="Cambria" w:cs="Arial"/>
          <w:sz w:val="22"/>
          <w:szCs w:val="22"/>
          <w:lang w:val="pl-PL"/>
        </w:rPr>
        <w:t xml:space="preserve">możliwości wprowadzenia rozwiązań zamiennych w stosunku do materiałów i konstrukcji przewidzianych w dokumentacji projektowej, a zgłoszonych przez kierownika budowy lub </w:t>
      </w:r>
      <w:r w:rsidR="00DC3761" w:rsidRPr="00FA2412">
        <w:rPr>
          <w:rFonts w:ascii="Cambria" w:hAnsi="Cambria" w:cs="Arial"/>
          <w:sz w:val="22"/>
          <w:szCs w:val="22"/>
          <w:lang w:val="pl-PL"/>
        </w:rPr>
        <w:t>Inżyniera Kontraktu</w:t>
      </w:r>
      <w:r w:rsidRPr="00FA2412">
        <w:rPr>
          <w:rFonts w:ascii="Cambria" w:hAnsi="Cambria" w:cs="Arial"/>
          <w:sz w:val="22"/>
          <w:szCs w:val="22"/>
          <w:lang w:val="pl-PL"/>
        </w:rPr>
        <w:t>,</w:t>
      </w:r>
    </w:p>
    <w:p w:rsidR="00DC3761" w:rsidRPr="00FA2412" w:rsidRDefault="00C470C9" w:rsidP="0013325C">
      <w:pPr>
        <w:pStyle w:val="Akapitzlist"/>
        <w:numPr>
          <w:ilvl w:val="1"/>
          <w:numId w:val="14"/>
        </w:numPr>
        <w:spacing w:before="100" w:beforeAutospacing="1" w:after="100" w:afterAutospacing="1" w:line="360" w:lineRule="auto"/>
        <w:ind w:left="851"/>
        <w:contextualSpacing w:val="0"/>
        <w:jc w:val="both"/>
        <w:rPr>
          <w:rFonts w:ascii="Cambria" w:hAnsi="Cambria" w:cs="Arial"/>
          <w:sz w:val="22"/>
          <w:szCs w:val="22"/>
          <w:lang w:val="pl-PL"/>
        </w:rPr>
      </w:pPr>
      <w:r w:rsidRPr="00FA2412">
        <w:rPr>
          <w:rFonts w:ascii="Cambria" w:hAnsi="Cambria" w:cs="Arial"/>
          <w:sz w:val="22"/>
          <w:szCs w:val="22"/>
          <w:lang w:val="pl-PL"/>
        </w:rPr>
        <w:t>udział w komisjach i naradach technicznych oraz uczestnictwo</w:t>
      </w:r>
      <w:r w:rsidR="00DC3761" w:rsidRPr="00FA2412">
        <w:rPr>
          <w:rFonts w:ascii="Cambria" w:hAnsi="Cambria" w:cs="Arial"/>
          <w:sz w:val="22"/>
          <w:szCs w:val="22"/>
          <w:lang w:val="pl-PL"/>
        </w:rPr>
        <w:t xml:space="preserve"> w R</w:t>
      </w:r>
      <w:r w:rsidRPr="00FA2412">
        <w:rPr>
          <w:rFonts w:ascii="Cambria" w:hAnsi="Cambria" w:cs="Arial"/>
          <w:sz w:val="22"/>
          <w:szCs w:val="22"/>
          <w:lang w:val="pl-PL"/>
        </w:rPr>
        <w:t xml:space="preserve">ozruchu technologicznym, </w:t>
      </w:r>
    </w:p>
    <w:p w:rsidR="00DC3761" w:rsidRPr="00FA2412" w:rsidRDefault="00DC3761" w:rsidP="0013325C">
      <w:pPr>
        <w:pStyle w:val="Akapitzlist"/>
        <w:numPr>
          <w:ilvl w:val="1"/>
          <w:numId w:val="14"/>
        </w:numPr>
        <w:spacing w:before="100" w:beforeAutospacing="1" w:after="100" w:afterAutospacing="1" w:line="360" w:lineRule="auto"/>
        <w:ind w:left="851"/>
        <w:contextualSpacing w:val="0"/>
        <w:jc w:val="both"/>
        <w:rPr>
          <w:rFonts w:ascii="Cambria" w:hAnsi="Cambria" w:cs="Arial"/>
          <w:sz w:val="22"/>
          <w:szCs w:val="22"/>
          <w:lang w:val="pl-PL"/>
        </w:rPr>
      </w:pPr>
      <w:r w:rsidRPr="00FA2412">
        <w:rPr>
          <w:rFonts w:ascii="Cambria" w:hAnsi="Cambria" w:cs="Arial"/>
          <w:sz w:val="22"/>
          <w:szCs w:val="22"/>
          <w:lang w:val="pl-PL"/>
        </w:rPr>
        <w:t>pobyty Projektanta na Terenie Budowy. W czasie pobytu na budowie Projektant winien zwracać szczególną uwagę na jakość wykonywanych robót w dostosowaniu do wymogów wynikających z przyjętych rozwiązań projektowych oraz obowiązujących norm i normatywów. Każdy pobyt Projektanta na budowie oraz jego zalecenia winny być odnotowane w Dzienniku budowy. Projektant obowiązany jest sprawdzać prawidłowość wykonania jego zaleceń. Za jednorazowy pobyt uważa się pobyt Projektanta na terenie budowy w jednym dniu, niezależnie od czasu jego trwania</w:t>
      </w:r>
    </w:p>
    <w:p w:rsidR="00C470C9" w:rsidRPr="00FA2412" w:rsidRDefault="00C470C9" w:rsidP="0013325C">
      <w:pPr>
        <w:pStyle w:val="Akapitzlist"/>
        <w:numPr>
          <w:ilvl w:val="1"/>
          <w:numId w:val="14"/>
        </w:numPr>
        <w:spacing w:before="100" w:beforeAutospacing="1" w:after="100" w:afterAutospacing="1" w:line="360" w:lineRule="auto"/>
        <w:ind w:left="851"/>
        <w:contextualSpacing w:val="0"/>
        <w:jc w:val="both"/>
        <w:rPr>
          <w:rFonts w:ascii="Cambria" w:hAnsi="Cambria" w:cs="Arial"/>
          <w:sz w:val="22"/>
          <w:szCs w:val="22"/>
          <w:lang w:val="pl-PL"/>
        </w:rPr>
      </w:pPr>
      <w:r w:rsidRPr="00FA2412">
        <w:rPr>
          <w:rFonts w:ascii="Cambria" w:hAnsi="Cambria" w:cs="Arial"/>
          <w:sz w:val="22"/>
          <w:szCs w:val="22"/>
          <w:lang w:val="pl-PL"/>
        </w:rPr>
        <w:t xml:space="preserve">bieżące wyjaśnienie wątpliwości i problemów powstałych w toku </w:t>
      </w:r>
      <w:r w:rsidR="00DC3761" w:rsidRPr="00FA2412">
        <w:rPr>
          <w:rFonts w:ascii="Cambria" w:hAnsi="Cambria" w:cs="Arial"/>
          <w:sz w:val="22"/>
          <w:szCs w:val="22"/>
          <w:lang w:val="pl-PL"/>
        </w:rPr>
        <w:t>Robót</w:t>
      </w:r>
      <w:r w:rsidRPr="00FA2412">
        <w:rPr>
          <w:rFonts w:ascii="Cambria" w:hAnsi="Cambria" w:cs="Arial"/>
          <w:sz w:val="22"/>
          <w:szCs w:val="22"/>
          <w:lang w:val="pl-PL"/>
        </w:rPr>
        <w:t>.</w:t>
      </w:r>
    </w:p>
    <w:p w:rsidR="00DC3761" w:rsidRPr="00FA2412" w:rsidRDefault="00DC3761" w:rsidP="0013325C">
      <w:pPr>
        <w:pStyle w:val="Akapitzlist"/>
        <w:numPr>
          <w:ilvl w:val="0"/>
          <w:numId w:val="1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zobowiązany jest do sprawowania nadzoru autorskiego na podstawie wezwań Inżyniera Kontraktu. Inżynier Kontraktu dokonując wezwania na nadzór autorski, wskaże Wykonawcy jakich podstawowych problemów (obiekty, branże) nadzór ten ma dotyczyć oraz określić termin wykonania czynności Nadzoru Autorskiego.</w:t>
      </w:r>
    </w:p>
    <w:p w:rsidR="00FA2412" w:rsidRPr="00DF430C" w:rsidRDefault="006B7BFD" w:rsidP="00DF430C">
      <w:pPr>
        <w:pStyle w:val="Akapitzlist"/>
        <w:numPr>
          <w:ilvl w:val="0"/>
          <w:numId w:val="1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Jeżeli Nadzór Autorski będzie wykonywany niezgodnie z Umową i/lub PFU, w szczególności zachodzi obawa wykonania Przedmiotu Umowy lub opóźnienia w realizacji Przedmiotu Umowy, Zamawiający po wcześniejszym wezwaniu Wykonawcy do podjęcia działań zgodnych z Umową i/lub PFU, może zrezygnować ze świadczonego przez Wykonawcę Nadzoru Autorskiego i powierzyć jego wykonywanie podmiotowi trzeciego na koszt i ryzyko Wykonawcy. </w:t>
      </w:r>
    </w:p>
    <w:p w:rsidR="00B10942" w:rsidRPr="00FA2412" w:rsidRDefault="00A259DB" w:rsidP="0013325C">
      <w:pPr>
        <w:pStyle w:val="Nagwek1"/>
        <w:spacing w:before="100" w:beforeAutospacing="1" w:after="100" w:afterAutospacing="1" w:line="360" w:lineRule="auto"/>
        <w:jc w:val="center"/>
        <w:rPr>
          <w:b/>
          <w:color w:val="auto"/>
          <w:szCs w:val="22"/>
        </w:rPr>
      </w:pPr>
      <w:r w:rsidRPr="00FA2412">
        <w:rPr>
          <w:b/>
          <w:color w:val="auto"/>
          <w:szCs w:val="22"/>
        </w:rPr>
        <w:t>Roboty i Dostawy</w:t>
      </w:r>
    </w:p>
    <w:p w:rsidR="00B10942" w:rsidRPr="00FA2412" w:rsidRDefault="00B10942"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BE6708" w:rsidRPr="00FA2412">
        <w:rPr>
          <w:rFonts w:ascii="Cambria" w:hAnsi="Cambria" w:cs="Arial"/>
          <w:b/>
          <w:lang w:val="pl-PL"/>
        </w:rPr>
        <w:t xml:space="preserve"> 10</w:t>
      </w:r>
    </w:p>
    <w:p w:rsidR="00A259DB" w:rsidRPr="00FA2412" w:rsidRDefault="00B10942" w:rsidP="0013325C">
      <w:pPr>
        <w:pStyle w:val="Akapitzlist"/>
        <w:numPr>
          <w:ilvl w:val="0"/>
          <w:numId w:val="31"/>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Wykonawca wykona Roboty oraz prace budowlano – montażowe w sposób zgodny z </w:t>
      </w:r>
      <w:r w:rsidR="00951CBF">
        <w:rPr>
          <w:rFonts w:ascii="Cambria" w:hAnsi="Cambria" w:cs="Arial"/>
          <w:sz w:val="22"/>
          <w:szCs w:val="22"/>
          <w:lang w:val="pl-PL"/>
        </w:rPr>
        <w:t>opracowaną i zatwierdzoną Dokumentacja projektową,</w:t>
      </w:r>
      <w:r w:rsidRPr="00FA2412">
        <w:rPr>
          <w:rFonts w:ascii="Cambria" w:hAnsi="Cambria" w:cs="Arial"/>
          <w:sz w:val="22"/>
          <w:szCs w:val="22"/>
          <w:lang w:val="pl-PL"/>
        </w:rPr>
        <w:t xml:space="preserve"> </w:t>
      </w:r>
      <w:r w:rsidR="00A259DB" w:rsidRPr="00FA2412">
        <w:rPr>
          <w:rFonts w:ascii="Cambria" w:hAnsi="Cambria" w:cs="Arial"/>
          <w:sz w:val="22"/>
          <w:szCs w:val="22"/>
          <w:lang w:val="pl-PL"/>
        </w:rPr>
        <w:t xml:space="preserve">PFU, </w:t>
      </w:r>
      <w:r w:rsidRPr="00FA2412">
        <w:rPr>
          <w:rFonts w:ascii="Cambria" w:hAnsi="Cambria" w:cs="Arial"/>
          <w:sz w:val="22"/>
          <w:szCs w:val="22"/>
          <w:lang w:val="pl-PL"/>
        </w:rPr>
        <w:t>przepisami obowiązującego prawa oraz zgodnie ze sztuką budowlaną.</w:t>
      </w:r>
    </w:p>
    <w:p w:rsidR="00B10942" w:rsidRPr="00FA2412" w:rsidRDefault="00B10942" w:rsidP="0013325C">
      <w:pPr>
        <w:pStyle w:val="Akapitzlist"/>
        <w:numPr>
          <w:ilvl w:val="0"/>
          <w:numId w:val="31"/>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Wszystkie Roboty i Dostawy realizowane w ramach Umowy i decydujące o parametrach bloku kogeneracyjnego </w:t>
      </w:r>
      <w:r w:rsidR="008D7832" w:rsidRPr="00FA2412">
        <w:rPr>
          <w:rFonts w:ascii="Cambria" w:hAnsi="Cambria" w:cs="Arial"/>
          <w:sz w:val="22"/>
          <w:szCs w:val="22"/>
          <w:lang w:val="pl-PL"/>
        </w:rPr>
        <w:t>mają być nowe i</w:t>
      </w:r>
      <w:r w:rsidRPr="00FA2412">
        <w:rPr>
          <w:rFonts w:ascii="Cambria" w:hAnsi="Cambria" w:cs="Arial"/>
          <w:sz w:val="22"/>
          <w:szCs w:val="22"/>
          <w:lang w:val="pl-PL"/>
        </w:rPr>
        <w:t xml:space="preserve"> wysokiej jakości i pochodzić z firm posiadających odpowiednie doświadczenie. Wiarygodność firm musi dawać gwarancję terminowego i należytego wykonania Umowy.</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Zakres wykonywanych przez Wykonawcę Robót powinien obejmować wszelkie elementy, które w sposób oczywisty są potrzebne do osiągnięcia wymaganego celu jakim jest realizacja Inwestycji określonego, nawet w przypadku jeżeli nie jest to wyszczególnione wyraźnie w </w:t>
      </w:r>
      <w:r w:rsidR="00951CBF">
        <w:rPr>
          <w:rFonts w:ascii="Cambria" w:hAnsi="Cambria" w:cs="Arial"/>
          <w:lang w:val="pl-PL"/>
        </w:rPr>
        <w:t>PFU</w:t>
      </w:r>
      <w:r w:rsidRPr="00FA2412">
        <w:rPr>
          <w:rFonts w:ascii="Cambria" w:hAnsi="Cambria" w:cs="Arial"/>
          <w:lang w:val="pl-PL"/>
        </w:rPr>
        <w:t>.</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Do obowiązków Wykonawcy należy: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wykonanie Przedmiotu Umowy w sposób nienaruszający interesów Zamawiającego i osób trzecich,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realizacja Robót zgodnie z</w:t>
      </w:r>
      <w:r w:rsidR="008D7832" w:rsidRPr="00FA2412">
        <w:rPr>
          <w:rFonts w:ascii="Cambria" w:hAnsi="Cambria" w:cs="Arial"/>
          <w:lang w:val="pl-PL"/>
        </w:rPr>
        <w:t xml:space="preserve"> uzgodnioną i zatwierdzoną przez Zamawiającego</w:t>
      </w:r>
      <w:r w:rsidRPr="00FA2412">
        <w:rPr>
          <w:rFonts w:ascii="Cambria" w:hAnsi="Cambria" w:cs="Arial"/>
          <w:lang w:val="pl-PL"/>
        </w:rPr>
        <w:t xml:space="preserve"> dokumentacją projektową</w:t>
      </w:r>
      <w:r w:rsidR="00951CBF">
        <w:rPr>
          <w:rFonts w:ascii="Cambria" w:hAnsi="Cambria" w:cs="Arial"/>
          <w:lang w:val="pl-PL"/>
        </w:rPr>
        <w:t xml:space="preserve">, </w:t>
      </w:r>
      <w:r w:rsidRPr="00FA2412">
        <w:rPr>
          <w:rFonts w:ascii="Cambria" w:hAnsi="Cambria" w:cs="Arial"/>
          <w:lang w:val="pl-PL"/>
        </w:rPr>
        <w:t xml:space="preserve">zasadami wiedzy technicznej, przepisami prawa i zaleceniami Inżyniera Kontraktu,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poniesienie wszelkich kosztów związanych z prawidłową realizacją Przedmiotu Umowy,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przygotowanie placu budowy celem wykonania robót budowlano-montażowych oraz magazynowanie dostaw,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zapewnienie warunków bezpieczeństwa i zapewnienie ochrony swojego mienia na terenie budowy,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zapewnienia obsługi geodezyjnej inwestycji, wytyczenie geodezyjne robót związanych z przedmiotem umowy,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prawidłowe prowadzenie dokumentacji budowy,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koordynowanie prac realizowanych przez swoich podwykonawców</w:t>
      </w:r>
      <w:r w:rsidR="00B0554D" w:rsidRPr="00FA2412">
        <w:rPr>
          <w:rFonts w:ascii="Cambria" w:hAnsi="Cambria" w:cs="Arial"/>
          <w:lang w:val="pl-PL"/>
        </w:rPr>
        <w:t xml:space="preserve"> – wyznaczenia koordynatora międzybranżowego pełniącego funkcję na etapie opracowywania dokumentacji projektowej i w trakcie robót budowlanych</w:t>
      </w:r>
      <w:r w:rsidRPr="00FA2412">
        <w:rPr>
          <w:rFonts w:ascii="Cambria" w:hAnsi="Cambria" w:cs="Arial"/>
          <w:lang w:val="pl-PL"/>
        </w:rPr>
        <w:t xml:space="preserve">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umożliwienie wstępu na teren budowy pracownikom organu państwowego nadzoru budowlanego, do których należy wykonywanie zadań określonych ustawą prawo budowlane oraz udostępnianie im danych i informacji wymaganych ta ustawą,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utrzymywanie terenu budowy w należytym porządku, a w szczególności usuwanie i właściwe składowanie wszelkich urządzeń pomocniczych, zbędnych materiałów, odpadów i śmieci,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prowadzenie budowy w sposób niezakłócający pracy Ciepłowni, jego układu technologicznego i sieci ciepłowniczej,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ponoszenie odpowiedzialności za uszkodzenia i zniszczenia istniejącego obiektu Zamawiającego lub obiektów i urządzeń znajdujących się na terenie zakładu powstałe z winy Wykonawcy lub jego podwykonawców bądź dalszych podwykonawców,</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ponoszenie odpowiedzialności za wszelkie szkody wyrządzone osobom trzecim podczas i w związku z wykonywaniem robót oraz za wszelkie szkody powstałe w mieniu służącym realizacji inwestycji.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przestrzeganie w czasie wykonywania robót powszechnie obowiązujących i wewnętrznych przepisów Zamawiającego odnośnie BHP i zasad ochrony p.poż,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umożliwienie Zamawiającemu i Inżynierowi Kontraktu w każdym czasie wstępu na teren robót, przeprowadzenie jego kontroli, kontroli realizowanych robót budowlanych, stosowanych w ich toku materiałów oraz innych okoliczności dotyczących bezpośredniej realizacji zamówionych robót budowlanych.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wykonanie instrukcji obsługi, eksploatacji i konserwacji w języku polskim,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przeszkolenie personelu Zamawiającego, </w:t>
      </w:r>
    </w:p>
    <w:p w:rsidR="00B10942" w:rsidRPr="00FA2412" w:rsidRDefault="00B10942" w:rsidP="0013325C">
      <w:pPr>
        <w:numPr>
          <w:ilvl w:val="0"/>
          <w:numId w:val="3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uporządkowanie terenu budowy i przekazanie go Zamawiającemu w terminie ustalonym na odbiór końcowy i jego przekazanie do użytkowania. </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Wykonawca zobowiązuje się stosować do wewnętrznych przepisów obowiązujących na terenie zakładu Zamawiającego. </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Zamawiający oraz Inżynier Kontraktu jest uprawniony do:</w:t>
      </w:r>
    </w:p>
    <w:p w:rsidR="00B10942" w:rsidRPr="00FA2412" w:rsidRDefault="00B10942" w:rsidP="0013325C">
      <w:pPr>
        <w:numPr>
          <w:ilvl w:val="0"/>
          <w:numId w:val="3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wizytacji stanowisk pracy oraz pomieszczeń higieniczno – sanitarnych zorganizowanych przez Wykonawcę w ramach realizacji zamówienia, na terenie budowy;</w:t>
      </w:r>
    </w:p>
    <w:p w:rsidR="00B10942" w:rsidRPr="00FA2412" w:rsidRDefault="00B10942" w:rsidP="0013325C">
      <w:pPr>
        <w:numPr>
          <w:ilvl w:val="0"/>
          <w:numId w:val="3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wydawania zaleceń usunięcia uchybień i nieprawidłowości w zakresie bezpieczeństwa i higieny pracy kontroli ich wykonania;</w:t>
      </w:r>
    </w:p>
    <w:p w:rsidR="00B10942" w:rsidRPr="00FA2412" w:rsidRDefault="00B10942" w:rsidP="0013325C">
      <w:pPr>
        <w:numPr>
          <w:ilvl w:val="0"/>
          <w:numId w:val="3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żądania czasowego lub trwałego usunięcia z terenu budowy pracowników Wykonawcy rażąco naruszających obowiązki w zakresie bezpieczeństwa i higieny pracy;</w:t>
      </w:r>
    </w:p>
    <w:p w:rsidR="00B10942" w:rsidRPr="00FA2412" w:rsidRDefault="00B10942" w:rsidP="0013325C">
      <w:pPr>
        <w:numPr>
          <w:ilvl w:val="0"/>
          <w:numId w:val="3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wydawania poleceń realizacji działań zapewniających przestrzeganie przepisów zasad bezpieczeństwa i higieny pracy, w związku z koordynacją robót budowlanych;</w:t>
      </w:r>
    </w:p>
    <w:p w:rsidR="00AE2814" w:rsidRPr="00FA2412" w:rsidRDefault="00B10942" w:rsidP="0013325C">
      <w:pPr>
        <w:numPr>
          <w:ilvl w:val="0"/>
          <w:numId w:val="3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 wstrzymania Robót w przypadku stwierdzenia zagrożenia dla zdrowia i życia. W takim przypadku Zamawiający nie będzie ponosić odpowiedzialności za straty lub koszty poniesione w tego tytułu przez Wykonawcę. Wymienione straty lub koszty nie będą również stanowić podstawy do uzupełnienia ewentualnych opóźnień;</w:t>
      </w:r>
    </w:p>
    <w:p w:rsidR="00F137AC" w:rsidRPr="00FA2412" w:rsidRDefault="00F137AC" w:rsidP="0013325C">
      <w:pPr>
        <w:numPr>
          <w:ilvl w:val="0"/>
          <w:numId w:val="3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wstrzymania robót w przypadku stwierdzenia ich wykonywania niezgodnie z zatwierdzoną dokumentacją projektową,</w:t>
      </w:r>
    </w:p>
    <w:p w:rsidR="00ED4F0D" w:rsidRPr="00FA2412" w:rsidRDefault="00A54056" w:rsidP="0013325C">
      <w:pPr>
        <w:numPr>
          <w:ilvl w:val="0"/>
          <w:numId w:val="33"/>
        </w:numPr>
        <w:spacing w:before="100" w:beforeAutospacing="1" w:after="100" w:afterAutospacing="1" w:line="360" w:lineRule="auto"/>
        <w:jc w:val="both"/>
        <w:rPr>
          <w:rFonts w:ascii="Cambria" w:hAnsi="Cambria"/>
        </w:rPr>
      </w:pPr>
      <w:r w:rsidRPr="00FA2412">
        <w:rPr>
          <w:rFonts w:ascii="Cambria" w:hAnsi="Cambria"/>
        </w:rPr>
        <w:t>wydawania poleceń realizacji działań kierownikom poszczególnych branż (bądź brygadzistom), zapewniających wykonywania robót zgodnie z zatwierdzoną dokumentacja projektową, przepisami prawa, normami;</w:t>
      </w:r>
    </w:p>
    <w:p w:rsidR="00B10942" w:rsidRPr="00FA2412" w:rsidRDefault="00B10942" w:rsidP="0013325C">
      <w:pPr>
        <w:numPr>
          <w:ilvl w:val="0"/>
          <w:numId w:val="3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 sytuacji braku ładu i porządku na stanowiskach pracy Wykonawcy, których stan według oceny Zamawiającego może wpłynąć na wystąpienie bezpośrednich zagrożeń zdrowia lub życia, Zamawiający zastrzega sobie prawo wykonania robót porządkowych na koszt Wykonawcy. </w:t>
      </w:r>
    </w:p>
    <w:p w:rsidR="00150830" w:rsidRPr="00FA2412" w:rsidRDefault="00150830" w:rsidP="0013325C">
      <w:pPr>
        <w:numPr>
          <w:ilvl w:val="0"/>
          <w:numId w:val="3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Wydania polecenia zmiany podwykonawcy pod warunkiem złej jakości wykonywanych prac lub nie przestrzegania przepisów BHP.</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Zamawiający zastrzega sobie prawo określenia dodatkowych wymogów dotyczących bezpieczeństwa pracy i ochrony zdrowia w sytuacjach przewidywania wystąpienia specyficznych zagrożeń wymagających zastosowania odrębnych działań zapobiegawczych.</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Wykonawca jest obowiązany </w:t>
      </w:r>
      <w:r w:rsidR="00F62053" w:rsidRPr="00FA2412">
        <w:rPr>
          <w:rFonts w:ascii="Cambria" w:hAnsi="Cambria" w:cs="Arial"/>
          <w:lang w:val="pl-PL"/>
        </w:rPr>
        <w:t xml:space="preserve">niezwłocznie </w:t>
      </w:r>
      <w:r w:rsidRPr="00FA2412">
        <w:rPr>
          <w:rFonts w:ascii="Cambria" w:hAnsi="Cambria" w:cs="Arial"/>
          <w:lang w:val="pl-PL"/>
        </w:rPr>
        <w:t>zgłaszać Zamawiającemu oraz Inżynierowi Kontraktu wszystkie okoliczności oraz problemy w trakcie wykonywania prac, które mogą wpłynąć na termin oraz jakość wykonanego zamówienia.</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Wszystkie roboty wykonane będą z materiałów dostarczonych przez Wykonawcę zgodnie z opisem dotyczącym standardów użytych materiałów i technologii ujętych w dokumentacji projektowej zgodnie z zapisami w </w:t>
      </w:r>
      <w:r w:rsidR="00951CBF">
        <w:rPr>
          <w:rFonts w:ascii="Cambria" w:hAnsi="Cambria" w:cs="Arial"/>
          <w:lang w:val="pl-PL"/>
        </w:rPr>
        <w:t>PFU</w:t>
      </w:r>
      <w:r w:rsidRPr="00FA2412">
        <w:rPr>
          <w:rFonts w:ascii="Cambria" w:hAnsi="Cambria" w:cs="Arial"/>
          <w:lang w:val="pl-PL"/>
        </w:rPr>
        <w:t>. Zamiana materiałów i technologii jest możliwa tylko za pisemną akceptacją udzieloną przez Zamawiającego</w:t>
      </w:r>
      <w:r w:rsidR="00F62053" w:rsidRPr="00FA2412">
        <w:rPr>
          <w:rFonts w:ascii="Cambria" w:hAnsi="Cambria" w:cs="Arial"/>
          <w:lang w:val="pl-PL"/>
        </w:rPr>
        <w:t xml:space="preserve"> i Inżyniera Kontraktu</w:t>
      </w:r>
      <w:r w:rsidRPr="00FA2412">
        <w:rPr>
          <w:rFonts w:ascii="Cambria" w:hAnsi="Cambria" w:cs="Arial"/>
          <w:lang w:val="pl-PL"/>
        </w:rPr>
        <w:t xml:space="preserve">. </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Przy realizacji Przedmiotu Umowy Wykonawca zobowiązuje się do stosowania jedynie wyrobów dopuszczonych do używania w budownictwie w rozumieniu ustawy z dnia 07.07.1994 r. Prawo budowlane (tekst jedn. Dz. U. z 20</w:t>
      </w:r>
      <w:r w:rsidR="00E67B81">
        <w:rPr>
          <w:rFonts w:ascii="Cambria" w:hAnsi="Cambria" w:cs="Arial"/>
          <w:lang w:val="pl-PL"/>
        </w:rPr>
        <w:t>21</w:t>
      </w:r>
      <w:r w:rsidRPr="00FA2412">
        <w:rPr>
          <w:rFonts w:ascii="Cambria" w:hAnsi="Cambria" w:cs="Arial"/>
          <w:lang w:val="pl-PL"/>
        </w:rPr>
        <w:t xml:space="preserve"> r. poz. </w:t>
      </w:r>
      <w:r w:rsidR="00E67B81">
        <w:rPr>
          <w:rFonts w:ascii="Cambria" w:hAnsi="Cambria" w:cs="Arial"/>
          <w:lang w:val="pl-PL"/>
        </w:rPr>
        <w:t>2351</w:t>
      </w:r>
      <w:r w:rsidRPr="00FA2412">
        <w:rPr>
          <w:rFonts w:ascii="Cambria" w:hAnsi="Cambria" w:cs="Arial"/>
          <w:lang w:val="pl-PL"/>
        </w:rPr>
        <w:t>; z późn. zm) oraz ustawy z 16.04.2004 r. o wyrobach budowlanych (tekst jedn. Dz .U. z 2016 r. poz. 1570 ze zm.).</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Na dostarczane materiały Wykonawca obowiązany jest posiadać certyfikat na znak bezpieczeństwa, deklarację zgodności lub certyfikat zgodności z Polską Normą lub aprobatą techniczną. </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Wykonawca dostarczy na każde żądanie</w:t>
      </w:r>
      <w:r w:rsidR="00F62053" w:rsidRPr="00FA2412">
        <w:rPr>
          <w:rFonts w:ascii="Cambria" w:hAnsi="Cambria" w:cs="Arial"/>
          <w:lang w:val="pl-PL"/>
        </w:rPr>
        <w:t xml:space="preserve"> Zamawiającego i</w:t>
      </w:r>
      <w:r w:rsidRPr="00FA2412">
        <w:rPr>
          <w:rFonts w:ascii="Cambria" w:hAnsi="Cambria" w:cs="Arial"/>
          <w:lang w:val="pl-PL"/>
        </w:rPr>
        <w:t xml:space="preserve"> Inżyniera Kontraktu</w:t>
      </w:r>
      <w:r w:rsidR="00BE6708" w:rsidRPr="00FA2412">
        <w:rPr>
          <w:rFonts w:ascii="Cambria" w:hAnsi="Cambria" w:cs="Arial"/>
          <w:lang w:val="pl-PL"/>
        </w:rPr>
        <w:t xml:space="preserve"> w terminie wskazanym w żądaniu</w:t>
      </w:r>
      <w:r w:rsidRPr="00FA2412">
        <w:rPr>
          <w:rFonts w:ascii="Cambria" w:hAnsi="Cambria" w:cs="Arial"/>
          <w:lang w:val="pl-PL"/>
        </w:rPr>
        <w:t xml:space="preserve"> komplet dokumentów świadczących, że wbudowane materiały i urządzenia (wyroby) odpowiadają, co do jakości wymogom wyrobów dopuszczonych do obrotu i stosowania w budownictwie określonych w przepisach, o których mowa w pkt. </w:t>
      </w:r>
      <w:r w:rsidR="00951CBF">
        <w:rPr>
          <w:rFonts w:ascii="Cambria" w:hAnsi="Cambria" w:cs="Arial"/>
          <w:lang w:val="pl-PL"/>
        </w:rPr>
        <w:t>10</w:t>
      </w:r>
      <w:r w:rsidRPr="00FA2412">
        <w:rPr>
          <w:rFonts w:ascii="Cambria" w:hAnsi="Cambria" w:cs="Arial"/>
          <w:lang w:val="pl-PL"/>
        </w:rPr>
        <w:t xml:space="preserve"> oraz innych, o ile mają zastosowanie np. certyfikaty, deklaracje zgodności, instrukcje obsługi (DTR), aprobaty techniczne, autoryzacje itp. </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Jeżeli</w:t>
      </w:r>
      <w:r w:rsidR="00F62053" w:rsidRPr="00FA2412">
        <w:rPr>
          <w:rFonts w:ascii="Cambria" w:hAnsi="Cambria" w:cs="Arial"/>
          <w:lang w:val="pl-PL"/>
        </w:rPr>
        <w:t xml:space="preserve"> Zamawiający lub</w:t>
      </w:r>
      <w:r w:rsidRPr="00FA2412">
        <w:rPr>
          <w:rFonts w:ascii="Cambria" w:hAnsi="Cambria" w:cs="Arial"/>
          <w:lang w:val="pl-PL"/>
        </w:rPr>
        <w:t xml:space="preserve"> Inżynier Kontraktu zażąda badań urządzeń i materiałów, które nie były przewidziane Umową, Wykonawca jest zobowiązany przeprowadzić te badania, a ich koszty obciążą jedną ze stron stosownie do wyniku badań. Jeżeli urządzenia lub materiały nie będą spełniały obowiązujących norm lub wytycznych projektowych lub inwestora koszt badań ponosi Wykonawca robót. </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Dopuszczalne jest zastosowanie równoważnych urządzeń, w nowszej, lepszej technologicznie ich wersji, jeżeli nie prowadzi to do zwiększenia ceny.</w:t>
      </w:r>
      <w:r w:rsidR="00ED4F0D" w:rsidRPr="00FA2412">
        <w:rPr>
          <w:rFonts w:ascii="Cambria" w:hAnsi="Cambria" w:cs="Arial"/>
          <w:lang w:val="pl-PL"/>
        </w:rPr>
        <w:t xml:space="preserve"> W takiej sytuacji Wykonawca zobowiązany jest do przedstawienia Zamawiającemu i Inżynierowi Kontraktu pełnej dokumentacji techniczno-ruchowej, montażowej i złożeniowej danego urządzenia, potwierdzającej spełnienie wymagań </w:t>
      </w:r>
      <w:r w:rsidR="00951CBF">
        <w:rPr>
          <w:rFonts w:ascii="Cambria" w:hAnsi="Cambria" w:cs="Arial"/>
          <w:lang w:val="pl-PL"/>
        </w:rPr>
        <w:t xml:space="preserve">Dokumentacji projektowej </w:t>
      </w:r>
      <w:r w:rsidR="00ED4F0D" w:rsidRPr="00FA2412">
        <w:rPr>
          <w:rFonts w:ascii="Cambria" w:hAnsi="Cambria" w:cs="Arial"/>
          <w:lang w:val="pl-PL"/>
        </w:rPr>
        <w:t xml:space="preserve"> </w:t>
      </w:r>
      <w:r w:rsidR="00951CBF">
        <w:rPr>
          <w:rFonts w:ascii="Cambria" w:hAnsi="Cambria" w:cs="Arial"/>
          <w:lang w:val="pl-PL"/>
        </w:rPr>
        <w:t xml:space="preserve">zgodnej z PFU </w:t>
      </w:r>
      <w:r w:rsidR="00ED4F0D" w:rsidRPr="00FA2412">
        <w:rPr>
          <w:rFonts w:ascii="Cambria" w:hAnsi="Cambria" w:cs="Arial"/>
          <w:lang w:val="pl-PL"/>
        </w:rPr>
        <w:t>oraz dedykowanych norm i przepisów prawa.</w:t>
      </w:r>
      <w:r w:rsidRPr="00FA2412">
        <w:rPr>
          <w:rFonts w:ascii="Cambria" w:hAnsi="Cambria" w:cs="Arial"/>
          <w:lang w:val="pl-PL"/>
        </w:rPr>
        <w:t xml:space="preserve"> </w:t>
      </w:r>
      <w:r w:rsidR="00A259DB" w:rsidRPr="00FA2412">
        <w:rPr>
          <w:rFonts w:ascii="Cambria" w:hAnsi="Cambria" w:cs="Arial"/>
          <w:lang w:val="pl-PL"/>
        </w:rPr>
        <w:t xml:space="preserve">Zastosowanie rozwiązania równoważnego każdorazowo wymaga uzyskania zgody Zamawiającego i Inżyniera Kontraktu. Wykonawca jest zobowiązany </w:t>
      </w:r>
      <w:r w:rsidR="008D7832" w:rsidRPr="00FA2412">
        <w:rPr>
          <w:rFonts w:ascii="Cambria" w:hAnsi="Cambria" w:cs="Arial"/>
          <w:lang w:val="pl-PL"/>
        </w:rPr>
        <w:t xml:space="preserve">złożyć </w:t>
      </w:r>
      <w:r w:rsidR="00A259DB" w:rsidRPr="00FA2412">
        <w:rPr>
          <w:rFonts w:ascii="Cambria" w:hAnsi="Cambria" w:cs="Arial"/>
          <w:lang w:val="pl-PL"/>
        </w:rPr>
        <w:t>pisemny wniosek o dopuszczenie urządzenia równoważnego, który zostanie przez Zamawiającego i Inżyniera Kontraktu rozpatrzony w terminie 14 dni od dnia jego złożenia.</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Wykonawca jest zobowiązany do informowania Zamawiającego i Inżyniera Kontraktu o przebiegu realizacji Przedmiotu Umowy, udziału w spotkaniach dotyczących realizacji </w:t>
      </w:r>
      <w:r w:rsidR="00BE6708" w:rsidRPr="00FA2412">
        <w:rPr>
          <w:rFonts w:ascii="Cambria" w:hAnsi="Cambria" w:cs="Arial"/>
          <w:lang w:val="pl-PL"/>
        </w:rPr>
        <w:t>Robót</w:t>
      </w:r>
      <w:r w:rsidRPr="00FA2412">
        <w:rPr>
          <w:rFonts w:ascii="Cambria" w:hAnsi="Cambria" w:cs="Arial"/>
          <w:lang w:val="pl-PL"/>
        </w:rPr>
        <w:t xml:space="preserve">. </w:t>
      </w:r>
      <w:r w:rsidR="00ED4F0D" w:rsidRPr="00FA2412">
        <w:rPr>
          <w:rFonts w:ascii="Cambria" w:hAnsi="Cambria" w:cs="Arial"/>
          <w:lang w:val="pl-PL"/>
        </w:rPr>
        <w:t>Zamawiający i Inżynier Kontraktu może żądać od Wykonawcy przedstawiania comiesięcznych raportów dotyczących przebiegu realizacji Robót zawierających informacje o zakresie prac wykonanych w danym miesiącu, zaistniałych trudnościach mających wpływ na realizację zakładanego planu robót, plan robót na kolejny miesiąc, zagrożenia dla terminowej i zgodnej z wymaganiami Inwestora realizacji przedmiotu zamówienia. Wymóg opracowywania raportów uzależniony będzie od postępu robót i jakości prowadzonych prac i będzie leżał w gestii Inwestora i Inżyniera Kontraktu. Zamawiający zastrzega sobie możliwość skrócenia okresu za jaki ma być wykonany raport</w:t>
      </w:r>
      <w:r w:rsidRPr="00FA2412">
        <w:rPr>
          <w:rFonts w:ascii="Cambria" w:hAnsi="Cambria" w:cs="Arial"/>
          <w:lang w:val="pl-PL"/>
        </w:rPr>
        <w:t xml:space="preserve"> </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Raporty zostaną przygotowane według wzoru opracowanego przez Inżyniera Kontraktu</w:t>
      </w:r>
      <w:r w:rsidR="00F62053" w:rsidRPr="00FA2412">
        <w:rPr>
          <w:rFonts w:ascii="Cambria" w:hAnsi="Cambria" w:cs="Arial"/>
          <w:lang w:val="pl-PL"/>
        </w:rPr>
        <w:t xml:space="preserve"> i zaakceptowanego przez Zamawiającego</w:t>
      </w:r>
      <w:r w:rsidRPr="00FA2412">
        <w:rPr>
          <w:rFonts w:ascii="Cambria" w:hAnsi="Cambria" w:cs="Arial"/>
          <w:lang w:val="pl-PL"/>
        </w:rPr>
        <w:t xml:space="preserve">. Sporządzane będą w </w:t>
      </w:r>
      <w:r w:rsidR="00FA6A51" w:rsidRPr="00FA2412">
        <w:rPr>
          <w:rFonts w:ascii="Cambria" w:hAnsi="Cambria" w:cs="Arial"/>
          <w:lang w:val="pl-PL"/>
        </w:rPr>
        <w:t xml:space="preserve">3 </w:t>
      </w:r>
      <w:r w:rsidRPr="00FA2412">
        <w:rPr>
          <w:rFonts w:ascii="Cambria" w:hAnsi="Cambria" w:cs="Arial"/>
          <w:lang w:val="pl-PL"/>
        </w:rPr>
        <w:t xml:space="preserve">egzemplarzach w wersji papierowej, w języku polskim. </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Wykonawca zapewnieni zrealizowanie wszystk</w:t>
      </w:r>
      <w:r w:rsidR="00951CBF">
        <w:rPr>
          <w:rFonts w:ascii="Cambria" w:hAnsi="Cambria" w:cs="Arial"/>
          <w:lang w:val="pl-PL"/>
        </w:rPr>
        <w:t>ich robót wyspecyfikowanych w S</w:t>
      </w:r>
      <w:r w:rsidRPr="00FA2412">
        <w:rPr>
          <w:rFonts w:ascii="Cambria" w:hAnsi="Cambria" w:cs="Arial"/>
          <w:lang w:val="pl-PL"/>
        </w:rPr>
        <w:t xml:space="preserve">WZ i </w:t>
      </w:r>
      <w:r w:rsidR="000411D6" w:rsidRPr="00FA2412">
        <w:rPr>
          <w:rFonts w:ascii="Cambria" w:hAnsi="Cambria" w:cs="Arial"/>
          <w:lang w:val="pl-PL"/>
        </w:rPr>
        <w:t>PFU.</w:t>
      </w:r>
      <w:r w:rsidRPr="00FA2412">
        <w:rPr>
          <w:rFonts w:ascii="Cambria" w:hAnsi="Cambria" w:cs="Arial"/>
          <w:lang w:val="pl-PL"/>
        </w:rPr>
        <w:t xml:space="preserve"> </w:t>
      </w:r>
    </w:p>
    <w:p w:rsidR="00B10942" w:rsidRPr="00A50223" w:rsidRDefault="00A259DB" w:rsidP="0013325C">
      <w:pPr>
        <w:numPr>
          <w:ilvl w:val="0"/>
          <w:numId w:val="7"/>
        </w:numPr>
        <w:spacing w:before="100" w:beforeAutospacing="1" w:after="100" w:afterAutospacing="1" w:line="360" w:lineRule="auto"/>
        <w:jc w:val="both"/>
        <w:rPr>
          <w:rFonts w:ascii="Cambria" w:hAnsi="Cambria" w:cs="Arial"/>
          <w:lang w:val="pl-PL"/>
        </w:rPr>
      </w:pPr>
      <w:r w:rsidRPr="00A50223">
        <w:rPr>
          <w:rFonts w:ascii="Cambria" w:hAnsi="Cambria" w:cs="Arial"/>
          <w:lang w:val="pl-PL"/>
        </w:rPr>
        <w:t>Zamawiający na potrzeby realizacji Umowy zapewnia bezpłatną dostawę mediów</w:t>
      </w:r>
      <w:r w:rsidR="00A50223" w:rsidRPr="00A50223">
        <w:rPr>
          <w:rFonts w:ascii="Cambria" w:hAnsi="Cambria" w:cs="Arial"/>
          <w:lang w:val="pl-PL"/>
        </w:rPr>
        <w:t>, tj. wody i energii elektrycznej niezbędnej do realizacji przedmiotu umowy.</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Roboty będą wykonywane przez osoby posiadające kwalifikacje określone w SWZ oraz Ofercie. </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Wykonawca jest zobowiązany zapewnić w całym okresie realizacji </w:t>
      </w:r>
      <w:r w:rsidR="00A259DB" w:rsidRPr="00FA2412">
        <w:rPr>
          <w:rFonts w:ascii="Cambria" w:hAnsi="Cambria" w:cs="Arial"/>
          <w:lang w:val="pl-PL"/>
        </w:rPr>
        <w:t>Umowy udział w realizacji zamówienia osób wskazanych w Ofercie wykonawcy lub osób wskazanych dokumentach Wykonawcy złożonych w postępowaniu o udzielenie zamówienia publicznego. Zmiana personelu jest możliwa wyłącznie w sytuacji, gdy nowy członek personelu posiada nie mniejsze doświadczenie i uprawnienia niż osoba wskazana w dokumentach, o których mowa w zdaniu pierwszym. Zama</w:t>
      </w:r>
      <w:r w:rsidR="00E6054E" w:rsidRPr="00FA2412">
        <w:rPr>
          <w:rFonts w:ascii="Cambria" w:hAnsi="Cambria" w:cs="Arial"/>
          <w:lang w:val="pl-PL"/>
        </w:rPr>
        <w:t>wiający dokonuje akceptacji lub odmawia dokonania zmiany personelu w terminie 7 dni roboczych od dnia otrzymania wniosku o zmianę członka personelu.</w:t>
      </w:r>
    </w:p>
    <w:p w:rsidR="00E6054E" w:rsidRPr="00FA2412" w:rsidRDefault="00E6054E"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Zamawiający oraz Inżynier Kontraktu posiadają uprawnienie do żądania zmiany danego członka personelu w sytuacji, w której jego udział w realizacji Umowy powoduje ryzyko niedotrzymania terminów umownych, ryzyko wykonania zamówienia niezgodny z Dokumentacją projektową lub PFU, a także w sytuacji gdy obecność danej osoby zagraża bezpieczeństwu innych pracowników Wykonawcy lub Zamawiającego lub osób trzecich. Wykonawca niezwłocznie, nie później niż w terminie 14 dni, zaproponuje nowego członka personelu spełniającego wymagania, o których mowa w ust. 20. Zamawiający i Inżynier Kontraktu dokonują zatwierdzenia lub odmawiają zatwierdzenia nowego członka na zasadach określonych w ust. 20.</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Osoby pełn</w:t>
      </w:r>
      <w:r w:rsidR="00E6054E" w:rsidRPr="00FA2412">
        <w:rPr>
          <w:rFonts w:ascii="Cambria" w:hAnsi="Cambria" w:cs="Arial"/>
          <w:lang w:val="pl-PL"/>
        </w:rPr>
        <w:t>iące funkcje określone w ust. 20</w:t>
      </w:r>
      <w:r w:rsidRPr="00FA2412">
        <w:rPr>
          <w:rFonts w:ascii="Cambria" w:hAnsi="Cambria" w:cs="Arial"/>
          <w:lang w:val="pl-PL"/>
        </w:rPr>
        <w:t xml:space="preserve">, zobowiązane są do przebywania na placu budowy w wymiarze czasowym wynikającym z prowadzonych w danym czasie prac, robót i niezbędnym do wykonania powierzonych im funkcji, lecz nie mniej niż dwa dni w tygodniu potwierdzone wpisem do dziennika budowy. Warunek ten obejmuje cały okres realizacji robót budowlanych przedmiotowego zamówienia. </w:t>
      </w:r>
    </w:p>
    <w:p w:rsidR="00B10942" w:rsidRPr="00FA2412" w:rsidRDefault="00B10942" w:rsidP="0013325C">
      <w:pPr>
        <w:numPr>
          <w:ilvl w:val="0"/>
          <w:numId w:val="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Zamawiający zastrzega sobie możliwość, w zależności od aktualnych uwarunkowań w trakcie realizacji przedmiotu zamówienia, do zwiększenia liczby dni jakie osoby pełni</w:t>
      </w:r>
      <w:r w:rsidR="00E6054E" w:rsidRPr="00FA2412">
        <w:rPr>
          <w:rFonts w:ascii="Cambria" w:hAnsi="Cambria" w:cs="Arial"/>
          <w:lang w:val="pl-PL"/>
        </w:rPr>
        <w:t xml:space="preserve">ące funkcje określone w ust. 20 </w:t>
      </w:r>
      <w:r w:rsidRPr="00FA2412">
        <w:rPr>
          <w:rFonts w:ascii="Cambria" w:hAnsi="Cambria" w:cs="Arial"/>
          <w:lang w:val="pl-PL"/>
        </w:rPr>
        <w:t>mu</w:t>
      </w:r>
      <w:r w:rsidR="00DB2560" w:rsidRPr="00FA2412">
        <w:rPr>
          <w:rFonts w:ascii="Cambria" w:hAnsi="Cambria" w:cs="Arial"/>
          <w:lang w:val="pl-PL"/>
        </w:rPr>
        <w:t>szą przebywać na Terenie B</w:t>
      </w:r>
      <w:r w:rsidRPr="00FA2412">
        <w:rPr>
          <w:rFonts w:ascii="Cambria" w:hAnsi="Cambria" w:cs="Arial"/>
          <w:lang w:val="pl-PL"/>
        </w:rPr>
        <w:t xml:space="preserve">udowy. </w:t>
      </w:r>
    </w:p>
    <w:p w:rsidR="00E6054E" w:rsidRPr="00FA2412" w:rsidRDefault="00E6054E" w:rsidP="0013325C">
      <w:pPr>
        <w:pStyle w:val="Nagwek1"/>
        <w:spacing w:before="100" w:beforeAutospacing="1" w:after="100" w:afterAutospacing="1" w:line="360" w:lineRule="auto"/>
        <w:jc w:val="center"/>
        <w:rPr>
          <w:b/>
          <w:color w:val="auto"/>
          <w:szCs w:val="22"/>
        </w:rPr>
      </w:pPr>
      <w:r w:rsidRPr="00FA2412">
        <w:rPr>
          <w:b/>
          <w:color w:val="auto"/>
          <w:szCs w:val="22"/>
        </w:rPr>
        <w:t>Szkolenia</w:t>
      </w:r>
    </w:p>
    <w:p w:rsidR="00DB2560" w:rsidRPr="00FA2412" w:rsidRDefault="00DB2560" w:rsidP="0013325C">
      <w:pPr>
        <w:jc w:val="center"/>
        <w:rPr>
          <w:rFonts w:ascii="Cambria" w:hAnsi="Cambria"/>
          <w:b/>
          <w:lang w:val="pl-PL"/>
        </w:rPr>
      </w:pPr>
      <w:r w:rsidRPr="00FA2412">
        <w:rPr>
          <w:rFonts w:ascii="Cambria" w:hAnsi="Cambria"/>
          <w:b/>
          <w:lang w:val="pl-PL"/>
        </w:rPr>
        <w:t>§ 11</w:t>
      </w:r>
    </w:p>
    <w:p w:rsidR="00E6054E" w:rsidRPr="00FA2412" w:rsidRDefault="00E6054E" w:rsidP="0013325C">
      <w:pPr>
        <w:pStyle w:val="Akapitzlist"/>
        <w:numPr>
          <w:ilvl w:val="0"/>
          <w:numId w:val="3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w ramach wynagrodzenia umownego, będzie zobowiązany do przeprowadzenia szkoleń w zakresie i terminach określonych w PFU</w:t>
      </w:r>
      <w:r w:rsidR="005C2358">
        <w:rPr>
          <w:rFonts w:ascii="Cambria" w:hAnsi="Cambria" w:cs="Arial"/>
          <w:sz w:val="22"/>
          <w:szCs w:val="22"/>
          <w:lang w:val="pl-PL"/>
        </w:rPr>
        <w:t>.</w:t>
      </w:r>
    </w:p>
    <w:p w:rsidR="004B70D3" w:rsidRPr="004B70D3" w:rsidRDefault="004B70D3" w:rsidP="004B70D3">
      <w:pPr>
        <w:pStyle w:val="Akapitzlist"/>
        <w:numPr>
          <w:ilvl w:val="0"/>
          <w:numId w:val="34"/>
        </w:numPr>
        <w:spacing w:line="360" w:lineRule="auto"/>
        <w:jc w:val="both"/>
        <w:rPr>
          <w:rFonts w:asciiTheme="majorHAnsi" w:hAnsiTheme="majorHAnsi"/>
          <w:sz w:val="22"/>
        </w:rPr>
      </w:pPr>
      <w:r w:rsidRPr="004B70D3">
        <w:rPr>
          <w:rFonts w:asciiTheme="majorHAnsi" w:hAnsiTheme="majorHAnsi" w:cs="Arial"/>
          <w:sz w:val="22"/>
        </w:rPr>
        <w:t>Szkolenie będzie składać się z części teoretycznej oraz praktycznej, które odbędą się odpowiednio w siedzibie Zamawiającego oraz Terenie Budowy lub Ciepłowni. Szkolenie będzie zorganizowane u Zamawiającego jako zajęcia lekcyjne oraz w zajęcia praktyczne w trakcie prowadzenia Rozruchu, Ruchu Próbnego aż do daty przekazania do eksploatacji.</w:t>
      </w:r>
    </w:p>
    <w:p w:rsidR="00707A39" w:rsidRPr="00FA2412" w:rsidRDefault="00707A39" w:rsidP="0013325C">
      <w:pPr>
        <w:pStyle w:val="Akapitzlist"/>
        <w:numPr>
          <w:ilvl w:val="0"/>
          <w:numId w:val="3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Szkolenie powinno obywać się w godzinach pracy Zamawiającego</w:t>
      </w:r>
      <w:r w:rsidR="00F62053" w:rsidRPr="00FA2412">
        <w:rPr>
          <w:rFonts w:ascii="Cambria" w:hAnsi="Cambria" w:cs="Arial"/>
          <w:sz w:val="22"/>
          <w:szCs w:val="22"/>
          <w:lang w:val="pl-PL"/>
        </w:rPr>
        <w:t xml:space="preserve"> z uwzględnieniem pracy w systemie zmianowym</w:t>
      </w:r>
      <w:r w:rsidRPr="00FA2412">
        <w:rPr>
          <w:rFonts w:ascii="Cambria" w:hAnsi="Cambria" w:cs="Arial"/>
          <w:sz w:val="22"/>
          <w:szCs w:val="22"/>
          <w:lang w:val="pl-PL"/>
        </w:rPr>
        <w:t>, chyba że Strony postanowią inaczej</w:t>
      </w:r>
      <w:r w:rsidR="00150830" w:rsidRPr="00FA2412">
        <w:rPr>
          <w:rFonts w:ascii="Cambria" w:hAnsi="Cambria" w:cs="Arial"/>
          <w:sz w:val="22"/>
          <w:szCs w:val="22"/>
          <w:lang w:val="pl-PL"/>
        </w:rPr>
        <w:t xml:space="preserve"> (szkolenia mogą być powtarzane aby cała załoga została przeszkolona)</w:t>
      </w:r>
      <w:r w:rsidRPr="00FA2412">
        <w:rPr>
          <w:rFonts w:ascii="Cambria" w:hAnsi="Cambria" w:cs="Arial"/>
          <w:sz w:val="22"/>
          <w:szCs w:val="22"/>
          <w:lang w:val="pl-PL"/>
        </w:rPr>
        <w:t>.</w:t>
      </w:r>
    </w:p>
    <w:p w:rsidR="00707A39" w:rsidRPr="00FA2412" w:rsidRDefault="00707A39" w:rsidP="0013325C">
      <w:pPr>
        <w:pStyle w:val="Akapitzlist"/>
        <w:numPr>
          <w:ilvl w:val="0"/>
          <w:numId w:val="3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Zamawiający dokona zatwierdzenia planu szkolenia w terminie 14 dni od jego przedłożenia przez Wykonawcę. Zamawiający zastrzega sobie możliwość zgłoszenia uwag i zastrzeżeń do przedłożonego planu w terminie wskazanym w PFU, a Wykonawca będzie obowiązany w terminie 7 dni od ich otrzymania do skorygowania planu szkolenia lub przygotowania nowego planu uwzględniającego uwagi i zastrzeżenia Zamawiającego. </w:t>
      </w:r>
    </w:p>
    <w:p w:rsidR="00381B45" w:rsidRPr="00FA2412" w:rsidRDefault="00381B45" w:rsidP="0013325C">
      <w:pPr>
        <w:pStyle w:val="Akapitzlist"/>
        <w:numPr>
          <w:ilvl w:val="0"/>
          <w:numId w:val="3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Wykonawca przeszkoli osoby wskazane przez Zamawiającego szczególności w zakresie: </w:t>
      </w:r>
    </w:p>
    <w:p w:rsidR="00381B45" w:rsidRPr="00FA2412" w:rsidRDefault="00381B45" w:rsidP="0013325C">
      <w:pPr>
        <w:pStyle w:val="Akapitzlist"/>
        <w:numPr>
          <w:ilvl w:val="1"/>
          <w:numId w:val="35"/>
        </w:numPr>
        <w:spacing w:before="100" w:beforeAutospacing="1" w:after="100" w:afterAutospacing="1" w:line="360" w:lineRule="auto"/>
        <w:ind w:left="1134"/>
        <w:contextualSpacing w:val="0"/>
        <w:jc w:val="both"/>
        <w:rPr>
          <w:rFonts w:ascii="Cambria" w:hAnsi="Cambria" w:cs="Arial"/>
          <w:sz w:val="22"/>
          <w:szCs w:val="22"/>
          <w:lang w:val="pl-PL"/>
        </w:rPr>
      </w:pPr>
      <w:r w:rsidRPr="00FA2412">
        <w:rPr>
          <w:rFonts w:ascii="Cambria" w:hAnsi="Cambria" w:cs="Arial"/>
          <w:sz w:val="22"/>
          <w:szCs w:val="22"/>
          <w:lang w:val="pl-PL"/>
        </w:rPr>
        <w:t xml:space="preserve">uruchomienia / odstawienia bloku kogeneracyjnego </w:t>
      </w:r>
    </w:p>
    <w:p w:rsidR="00381B45" w:rsidRPr="00FA2412" w:rsidRDefault="00381B45" w:rsidP="0013325C">
      <w:pPr>
        <w:pStyle w:val="Akapitzlist"/>
        <w:numPr>
          <w:ilvl w:val="1"/>
          <w:numId w:val="35"/>
        </w:numPr>
        <w:spacing w:before="100" w:beforeAutospacing="1" w:after="100" w:afterAutospacing="1" w:line="360" w:lineRule="auto"/>
        <w:ind w:left="1134"/>
        <w:contextualSpacing w:val="0"/>
        <w:jc w:val="both"/>
        <w:rPr>
          <w:rFonts w:ascii="Cambria" w:hAnsi="Cambria" w:cs="Arial"/>
          <w:sz w:val="22"/>
          <w:szCs w:val="22"/>
          <w:lang w:val="pl-PL"/>
        </w:rPr>
      </w:pPr>
      <w:r w:rsidRPr="00FA2412">
        <w:rPr>
          <w:rFonts w:ascii="Cambria" w:hAnsi="Cambria" w:cs="Arial"/>
          <w:sz w:val="22"/>
          <w:szCs w:val="22"/>
          <w:lang w:val="pl-PL"/>
        </w:rPr>
        <w:t>obsługi (prowadzenia ruchu)</w:t>
      </w:r>
      <w:r w:rsidR="00DC54A2" w:rsidRPr="00FA2412">
        <w:rPr>
          <w:rFonts w:ascii="Cambria" w:hAnsi="Cambria" w:cs="Arial"/>
          <w:sz w:val="22"/>
          <w:szCs w:val="22"/>
          <w:lang w:val="pl-PL"/>
        </w:rPr>
        <w:t xml:space="preserve"> w tym zasymulowanych stanach awaryjnych</w:t>
      </w:r>
      <w:r w:rsidRPr="00FA2412">
        <w:rPr>
          <w:rFonts w:ascii="Cambria" w:hAnsi="Cambria" w:cs="Arial"/>
          <w:sz w:val="22"/>
          <w:szCs w:val="22"/>
          <w:lang w:val="pl-PL"/>
        </w:rPr>
        <w:t xml:space="preserve">; </w:t>
      </w:r>
    </w:p>
    <w:p w:rsidR="00381B45" w:rsidRPr="00FA2412" w:rsidRDefault="00381B45" w:rsidP="0013325C">
      <w:pPr>
        <w:pStyle w:val="Akapitzlist"/>
        <w:numPr>
          <w:ilvl w:val="1"/>
          <w:numId w:val="35"/>
        </w:numPr>
        <w:spacing w:before="100" w:beforeAutospacing="1" w:after="100" w:afterAutospacing="1" w:line="360" w:lineRule="auto"/>
        <w:ind w:left="1134"/>
        <w:contextualSpacing w:val="0"/>
        <w:jc w:val="both"/>
        <w:rPr>
          <w:rFonts w:ascii="Cambria" w:hAnsi="Cambria" w:cs="Arial"/>
          <w:sz w:val="22"/>
          <w:szCs w:val="22"/>
          <w:lang w:val="pl-PL"/>
        </w:rPr>
      </w:pPr>
      <w:r w:rsidRPr="00FA2412">
        <w:rPr>
          <w:rFonts w:ascii="Cambria" w:hAnsi="Cambria" w:cs="Arial"/>
          <w:sz w:val="22"/>
          <w:szCs w:val="22"/>
          <w:lang w:val="pl-PL"/>
        </w:rPr>
        <w:t xml:space="preserve">konserwacji i serwisów; </w:t>
      </w:r>
    </w:p>
    <w:p w:rsidR="00381B45" w:rsidRPr="00FA2412" w:rsidRDefault="00381B45" w:rsidP="0013325C">
      <w:pPr>
        <w:pStyle w:val="Akapitzlist"/>
        <w:numPr>
          <w:ilvl w:val="1"/>
          <w:numId w:val="35"/>
        </w:numPr>
        <w:spacing w:before="100" w:beforeAutospacing="1" w:after="100" w:afterAutospacing="1" w:line="360" w:lineRule="auto"/>
        <w:ind w:left="1134"/>
        <w:contextualSpacing w:val="0"/>
        <w:jc w:val="both"/>
        <w:rPr>
          <w:rFonts w:ascii="Cambria" w:hAnsi="Cambria" w:cs="Arial"/>
          <w:sz w:val="22"/>
          <w:szCs w:val="22"/>
          <w:lang w:val="pl-PL"/>
        </w:rPr>
      </w:pPr>
      <w:r w:rsidRPr="00FA2412">
        <w:rPr>
          <w:rFonts w:ascii="Cambria" w:hAnsi="Cambria" w:cs="Arial"/>
          <w:sz w:val="22"/>
          <w:szCs w:val="22"/>
          <w:lang w:val="pl-PL"/>
        </w:rPr>
        <w:t xml:space="preserve">wymiany części zamiennych; </w:t>
      </w:r>
    </w:p>
    <w:p w:rsidR="00381B45" w:rsidRPr="00FA2412" w:rsidRDefault="00381B45" w:rsidP="0013325C">
      <w:pPr>
        <w:pStyle w:val="Akapitzlist"/>
        <w:numPr>
          <w:ilvl w:val="1"/>
          <w:numId w:val="35"/>
        </w:numPr>
        <w:spacing w:before="100" w:beforeAutospacing="1" w:after="100" w:afterAutospacing="1" w:line="360" w:lineRule="auto"/>
        <w:ind w:left="1134"/>
        <w:contextualSpacing w:val="0"/>
        <w:jc w:val="both"/>
        <w:rPr>
          <w:rFonts w:ascii="Cambria" w:hAnsi="Cambria" w:cs="Arial"/>
          <w:sz w:val="22"/>
          <w:szCs w:val="22"/>
          <w:lang w:val="pl-PL"/>
        </w:rPr>
      </w:pPr>
      <w:r w:rsidRPr="00FA2412">
        <w:rPr>
          <w:rFonts w:ascii="Cambria" w:hAnsi="Cambria" w:cs="Arial"/>
          <w:sz w:val="22"/>
          <w:szCs w:val="22"/>
          <w:lang w:val="pl-PL"/>
        </w:rPr>
        <w:t xml:space="preserve">bezpiecznej pracy urządzeń technologicznych; </w:t>
      </w:r>
    </w:p>
    <w:p w:rsidR="00381B45" w:rsidRPr="00FA2412" w:rsidRDefault="00381B45" w:rsidP="0013325C">
      <w:pPr>
        <w:pStyle w:val="Akapitzlist"/>
        <w:numPr>
          <w:ilvl w:val="1"/>
          <w:numId w:val="35"/>
        </w:numPr>
        <w:spacing w:before="100" w:beforeAutospacing="1" w:after="100" w:afterAutospacing="1" w:line="360" w:lineRule="auto"/>
        <w:ind w:left="1134"/>
        <w:contextualSpacing w:val="0"/>
        <w:jc w:val="both"/>
        <w:rPr>
          <w:rFonts w:ascii="Cambria" w:hAnsi="Cambria" w:cs="Arial"/>
          <w:sz w:val="22"/>
          <w:szCs w:val="22"/>
          <w:lang w:val="pl-PL"/>
        </w:rPr>
      </w:pPr>
      <w:r w:rsidRPr="00FA2412">
        <w:rPr>
          <w:rFonts w:ascii="Cambria" w:hAnsi="Cambria" w:cs="Arial"/>
          <w:sz w:val="22"/>
          <w:szCs w:val="22"/>
          <w:lang w:val="pl-PL"/>
        </w:rPr>
        <w:t>lokalizacji i usuwania uszkodzeń;</w:t>
      </w:r>
    </w:p>
    <w:p w:rsidR="00381B45" w:rsidRPr="00FA2412" w:rsidRDefault="00381B45" w:rsidP="0013325C">
      <w:pPr>
        <w:pStyle w:val="Akapitzlist"/>
        <w:numPr>
          <w:ilvl w:val="1"/>
          <w:numId w:val="35"/>
        </w:numPr>
        <w:spacing w:before="100" w:beforeAutospacing="1" w:after="100" w:afterAutospacing="1" w:line="360" w:lineRule="auto"/>
        <w:ind w:left="1134"/>
        <w:contextualSpacing w:val="0"/>
        <w:jc w:val="both"/>
        <w:rPr>
          <w:rFonts w:ascii="Cambria" w:hAnsi="Cambria" w:cs="Arial"/>
          <w:sz w:val="22"/>
          <w:szCs w:val="22"/>
          <w:lang w:val="pl-PL"/>
        </w:rPr>
      </w:pPr>
      <w:r w:rsidRPr="00FA2412">
        <w:rPr>
          <w:rFonts w:ascii="Cambria" w:hAnsi="Cambria" w:cs="Arial"/>
          <w:sz w:val="22"/>
          <w:szCs w:val="22"/>
          <w:lang w:val="pl-PL"/>
        </w:rPr>
        <w:t>interpretacji wyników pomiarów realizowanych w systemie monitoringu i kontroli prawidłowości eksploatacji;</w:t>
      </w:r>
    </w:p>
    <w:p w:rsidR="00381B45" w:rsidRPr="00FA2412" w:rsidRDefault="00381B45" w:rsidP="0013325C">
      <w:pPr>
        <w:pStyle w:val="Akapitzlist"/>
        <w:numPr>
          <w:ilvl w:val="1"/>
          <w:numId w:val="35"/>
        </w:numPr>
        <w:spacing w:before="100" w:beforeAutospacing="1" w:after="100" w:afterAutospacing="1" w:line="360" w:lineRule="auto"/>
        <w:ind w:left="1134"/>
        <w:contextualSpacing w:val="0"/>
        <w:jc w:val="both"/>
        <w:rPr>
          <w:rFonts w:ascii="Cambria" w:hAnsi="Cambria" w:cs="Arial"/>
          <w:sz w:val="22"/>
          <w:szCs w:val="22"/>
          <w:lang w:val="pl-PL"/>
        </w:rPr>
      </w:pPr>
      <w:r w:rsidRPr="00FA2412">
        <w:rPr>
          <w:rFonts w:ascii="Cambria" w:hAnsi="Cambria" w:cs="Arial"/>
          <w:sz w:val="22"/>
          <w:szCs w:val="22"/>
          <w:lang w:val="pl-PL"/>
        </w:rPr>
        <w:t>obsługi i administrowania systemu cyfrowego AKPIA.</w:t>
      </w:r>
    </w:p>
    <w:p w:rsidR="00707A39" w:rsidRPr="00FA2412" w:rsidRDefault="00707A39" w:rsidP="0013325C">
      <w:pPr>
        <w:pStyle w:val="Akapitzlist"/>
        <w:numPr>
          <w:ilvl w:val="0"/>
          <w:numId w:val="3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we własnym zakresie oraz na własny koszt przygotuje materiały szkoleniowe oraz plan szkolenia</w:t>
      </w:r>
      <w:r w:rsidR="005C2358">
        <w:rPr>
          <w:rFonts w:ascii="Cambria" w:hAnsi="Cambria" w:cs="Arial"/>
          <w:sz w:val="22"/>
          <w:szCs w:val="22"/>
          <w:lang w:val="pl-PL"/>
        </w:rPr>
        <w:t>.</w:t>
      </w:r>
    </w:p>
    <w:p w:rsidR="00381B45" w:rsidRPr="00FA2412" w:rsidRDefault="00381B45" w:rsidP="0013325C">
      <w:pPr>
        <w:pStyle w:val="Akapitzlist"/>
        <w:numPr>
          <w:ilvl w:val="0"/>
          <w:numId w:val="3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zapewni odpowiedni materiał szkoleniowy obejmujący uwagi, diagramy, filmy i inne pomoce szkoleniowe (Dokumentację Projektową Wykonawcy, instrukcje użytkowania i eksploatacji, DTR Urządzeń) konieczne, by umożliwić personelowi realizację tak samodzielnego kursu odświeżającego wiedzę w późniejszym terminie, jak też i szkolenie personelu zastępczego.</w:t>
      </w:r>
    </w:p>
    <w:p w:rsidR="00707A39" w:rsidRPr="00FA2412" w:rsidRDefault="00707A39" w:rsidP="0013325C">
      <w:pPr>
        <w:pStyle w:val="Akapitzlist"/>
        <w:numPr>
          <w:ilvl w:val="0"/>
          <w:numId w:val="3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Szkolenie zakończy się przeprowadzanym przez Komisję z udziałem przedstawicieli Wykonawcy i Zamawiającego egzaminem mającym na celu wykazanie, że przekazana wiedza zastała przyswojona i osoby, które przeszły szkolenia są w stanie kontrolować proces w niezawodny sposób. Osoby, które pomyślnie przeszły szkolenie otrzymają stosowny certyfikat Wykonawcy.</w:t>
      </w:r>
    </w:p>
    <w:p w:rsidR="00E6054E" w:rsidRPr="00FA2412" w:rsidRDefault="00707A39" w:rsidP="0013325C">
      <w:pPr>
        <w:pStyle w:val="Akapitzlist"/>
        <w:numPr>
          <w:ilvl w:val="0"/>
          <w:numId w:val="3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Szkolenie, certyfikaty oraz materiały szkoleniowe powinny zostać przygotowane w języku polskim. Wykonawca jest obowiązany przekazać materiały szkoleniowe wszystkim uczestnikom szkolenia.</w:t>
      </w:r>
    </w:p>
    <w:p w:rsidR="00E6054E" w:rsidRPr="00FA2412" w:rsidRDefault="00E6054E" w:rsidP="0013325C">
      <w:pPr>
        <w:pStyle w:val="Nagwek1"/>
        <w:spacing w:before="100" w:beforeAutospacing="1" w:after="100" w:afterAutospacing="1" w:line="360" w:lineRule="auto"/>
        <w:jc w:val="center"/>
        <w:rPr>
          <w:b/>
          <w:color w:val="auto"/>
          <w:szCs w:val="22"/>
        </w:rPr>
      </w:pPr>
      <w:r w:rsidRPr="00FA2412">
        <w:rPr>
          <w:b/>
          <w:color w:val="auto"/>
          <w:szCs w:val="22"/>
        </w:rPr>
        <w:t>Próby</w:t>
      </w:r>
      <w:r w:rsidR="00707A39" w:rsidRPr="00FA2412">
        <w:rPr>
          <w:b/>
          <w:color w:val="auto"/>
          <w:szCs w:val="22"/>
        </w:rPr>
        <w:t xml:space="preserve"> rozruchowe oraz próby</w:t>
      </w:r>
      <w:r w:rsidRPr="00FA2412">
        <w:rPr>
          <w:b/>
          <w:color w:val="auto"/>
          <w:szCs w:val="22"/>
        </w:rPr>
        <w:t xml:space="preserve"> końcowe</w:t>
      </w:r>
    </w:p>
    <w:p w:rsidR="00E6054E" w:rsidRPr="00FA2412" w:rsidRDefault="00E6054E"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DB2560" w:rsidRPr="00FA2412">
        <w:rPr>
          <w:rFonts w:ascii="Cambria" w:hAnsi="Cambria" w:cs="Arial"/>
          <w:b/>
          <w:lang w:val="pl-PL"/>
        </w:rPr>
        <w:t xml:space="preserve"> 12</w:t>
      </w:r>
    </w:p>
    <w:p w:rsidR="00E6054E" w:rsidRPr="00FA2412" w:rsidRDefault="00E6054E" w:rsidP="0013325C">
      <w:pPr>
        <w:pStyle w:val="Akapitzlist"/>
        <w:numPr>
          <w:ilvl w:val="0"/>
          <w:numId w:val="36"/>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Wykonawca w ramach Przedmiotu Umowy zobowiązany jest do przeprowadzenia prób </w:t>
      </w:r>
      <w:r w:rsidR="00707A39" w:rsidRPr="00FA2412">
        <w:rPr>
          <w:rFonts w:ascii="Cambria" w:hAnsi="Cambria" w:cs="Arial"/>
          <w:sz w:val="22"/>
          <w:szCs w:val="22"/>
          <w:lang w:val="pl-PL"/>
        </w:rPr>
        <w:t xml:space="preserve">rozruchowych oraz </w:t>
      </w:r>
      <w:r w:rsidRPr="00FA2412">
        <w:rPr>
          <w:rFonts w:ascii="Cambria" w:hAnsi="Cambria" w:cs="Arial"/>
          <w:sz w:val="22"/>
          <w:szCs w:val="22"/>
          <w:lang w:val="pl-PL"/>
        </w:rPr>
        <w:t>końcowych i pomiarów gwarancyjnych</w:t>
      </w:r>
      <w:r w:rsidR="00707A39" w:rsidRPr="00FA2412">
        <w:rPr>
          <w:rFonts w:ascii="Cambria" w:hAnsi="Cambria" w:cs="Arial"/>
          <w:sz w:val="22"/>
          <w:szCs w:val="22"/>
          <w:lang w:val="pl-PL"/>
        </w:rPr>
        <w:t>,</w:t>
      </w:r>
      <w:r w:rsidRPr="00FA2412">
        <w:rPr>
          <w:rFonts w:ascii="Cambria" w:hAnsi="Cambria" w:cs="Arial"/>
          <w:sz w:val="22"/>
          <w:szCs w:val="22"/>
          <w:lang w:val="pl-PL"/>
        </w:rPr>
        <w:t xml:space="preserve"> których celem będzie potwierdzenie spełnienia wymagań Zamawiającego i osiągnięcie parametrów gwarantowanych. </w:t>
      </w:r>
    </w:p>
    <w:p w:rsidR="00E6054E" w:rsidRPr="00FA2412" w:rsidRDefault="00E6054E" w:rsidP="0013325C">
      <w:pPr>
        <w:pStyle w:val="Akapitzlist"/>
        <w:numPr>
          <w:ilvl w:val="0"/>
          <w:numId w:val="36"/>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Wykonawca zobowiązany jest do przeprowadzenia rozruchu wszystkich zainstalowanych urządzeń jak i całego układu zgodnie z warunkami zapisanymi w </w:t>
      </w:r>
      <w:r w:rsidR="00707A39" w:rsidRPr="00FA2412">
        <w:rPr>
          <w:rFonts w:ascii="Cambria" w:hAnsi="Cambria" w:cs="Arial"/>
          <w:sz w:val="22"/>
          <w:szCs w:val="22"/>
          <w:lang w:val="pl-PL"/>
        </w:rPr>
        <w:t>PFU.</w:t>
      </w:r>
    </w:p>
    <w:p w:rsidR="00E6054E" w:rsidRPr="00FA2412" w:rsidRDefault="00E6054E" w:rsidP="0013325C">
      <w:pPr>
        <w:pStyle w:val="Akapitzlist"/>
        <w:numPr>
          <w:ilvl w:val="0"/>
          <w:numId w:val="36"/>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Przed rozpoczęciem rozruchu Wykonawca zakończy wszystkie </w:t>
      </w:r>
      <w:r w:rsidR="00707A39" w:rsidRPr="00FA2412">
        <w:rPr>
          <w:rFonts w:ascii="Cambria" w:hAnsi="Cambria" w:cs="Arial"/>
          <w:sz w:val="22"/>
          <w:szCs w:val="22"/>
          <w:lang w:val="pl-PL"/>
        </w:rPr>
        <w:t>Roboty, Dostawy oraz prace</w:t>
      </w:r>
      <w:r w:rsidRPr="00FA2412">
        <w:rPr>
          <w:rFonts w:ascii="Cambria" w:hAnsi="Cambria" w:cs="Arial"/>
          <w:sz w:val="22"/>
          <w:szCs w:val="22"/>
          <w:lang w:val="pl-PL"/>
        </w:rPr>
        <w:t xml:space="preserve"> budowlano-montażowe potwierdzone wpisem do dziennika budowy przez Inżyniera Kontraktu</w:t>
      </w:r>
      <w:r w:rsidR="00DC54A2" w:rsidRPr="00FA2412">
        <w:rPr>
          <w:rFonts w:ascii="Cambria" w:hAnsi="Cambria" w:cs="Arial"/>
          <w:sz w:val="22"/>
          <w:szCs w:val="22"/>
          <w:lang w:val="pl-PL"/>
        </w:rPr>
        <w:t xml:space="preserve"> i Zamawiającego</w:t>
      </w:r>
      <w:r w:rsidRPr="00FA2412">
        <w:rPr>
          <w:rFonts w:ascii="Cambria" w:hAnsi="Cambria" w:cs="Arial"/>
          <w:sz w:val="22"/>
          <w:szCs w:val="22"/>
          <w:lang w:val="pl-PL"/>
        </w:rPr>
        <w:t xml:space="preserve">. </w:t>
      </w:r>
    </w:p>
    <w:p w:rsidR="00E6054E" w:rsidRPr="00FA2412" w:rsidRDefault="00E6054E" w:rsidP="0013325C">
      <w:pPr>
        <w:pStyle w:val="Akapitzlist"/>
        <w:numPr>
          <w:ilvl w:val="0"/>
          <w:numId w:val="36"/>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Przed rozpoczęciem prób końcowych Wykonawca przedstawi Zamawiającemu na piśmie skład grupy rozruchowej (w tym kierownika rozruchu) i osób upoważnionych do reprezentowania Wykonawcy w trakcie odbiorów. </w:t>
      </w:r>
    </w:p>
    <w:p w:rsidR="00E6054E" w:rsidRPr="00FA2412" w:rsidRDefault="00E6054E" w:rsidP="0013325C">
      <w:pPr>
        <w:pStyle w:val="Akapitzlist"/>
        <w:numPr>
          <w:ilvl w:val="0"/>
          <w:numId w:val="36"/>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Rozruch wybudowanej instalacji obejmuje: kompleksowe przygotowanie </w:t>
      </w:r>
      <w:r w:rsidR="002318AA" w:rsidRPr="00FA2412">
        <w:rPr>
          <w:rFonts w:ascii="Cambria" w:hAnsi="Cambria" w:cs="Arial"/>
          <w:sz w:val="22"/>
          <w:szCs w:val="22"/>
          <w:lang w:val="pl-PL"/>
        </w:rPr>
        <w:t xml:space="preserve">kotła </w:t>
      </w:r>
      <w:r w:rsidRPr="00FA2412">
        <w:rPr>
          <w:rFonts w:ascii="Cambria" w:hAnsi="Cambria" w:cs="Arial"/>
          <w:sz w:val="22"/>
          <w:szCs w:val="22"/>
          <w:lang w:val="pl-PL"/>
        </w:rPr>
        <w:t xml:space="preserve">i instalacji do odbioru końcowego – wszystkie prace, odbiory częściowe, rewizje oraz dopuszczenia do eksploatacji </w:t>
      </w:r>
      <w:r w:rsidR="002318AA" w:rsidRPr="00FA2412">
        <w:rPr>
          <w:rFonts w:ascii="Cambria" w:hAnsi="Cambria" w:cs="Arial"/>
          <w:sz w:val="22"/>
          <w:szCs w:val="22"/>
          <w:lang w:val="pl-PL"/>
        </w:rPr>
        <w:t xml:space="preserve">kotła </w:t>
      </w:r>
      <w:r w:rsidRPr="00FA2412">
        <w:rPr>
          <w:rFonts w:ascii="Cambria" w:hAnsi="Cambria" w:cs="Arial"/>
          <w:sz w:val="22"/>
          <w:szCs w:val="22"/>
          <w:lang w:val="pl-PL"/>
        </w:rPr>
        <w:t>wraz z instalacjami pomocniczymi leżą po stronie Wykonawcy. Wykonawca zapewnia odbiór przez: UDT i inne niezbędne odbiory i dopuszczenia, jeżeli są wymagane przez obowiązujące przepisy</w:t>
      </w:r>
      <w:r w:rsidR="002318AA" w:rsidRPr="00FA2412">
        <w:rPr>
          <w:rFonts w:ascii="Cambria" w:hAnsi="Cambria" w:cs="Arial"/>
          <w:sz w:val="22"/>
          <w:szCs w:val="22"/>
          <w:lang w:val="pl-PL"/>
        </w:rPr>
        <w:t xml:space="preserve"> i poniesie ich koszty.</w:t>
      </w:r>
    </w:p>
    <w:p w:rsidR="00E6054E" w:rsidRPr="00FA2412" w:rsidRDefault="00E6054E" w:rsidP="0013325C">
      <w:pPr>
        <w:pStyle w:val="Akapitzlist"/>
        <w:numPr>
          <w:ilvl w:val="0"/>
          <w:numId w:val="36"/>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Pomiary gwarancyjne zostaną wykonane przez specjalistyczną, akredytowaną firmę pomiarową posiadającą stosowne uprawnienia i kwalifikacje zaakceptowaną przez Zamawiającego. Koszt pomiarów obciąża </w:t>
      </w:r>
      <w:r w:rsidR="004E735F">
        <w:rPr>
          <w:rFonts w:ascii="Cambria" w:hAnsi="Cambria" w:cs="Arial"/>
          <w:sz w:val="22"/>
          <w:szCs w:val="22"/>
          <w:lang w:val="pl-PL"/>
        </w:rPr>
        <w:t>Zamawiającego</w:t>
      </w:r>
      <w:r w:rsidRPr="00FA2412">
        <w:rPr>
          <w:rFonts w:ascii="Cambria" w:hAnsi="Cambria" w:cs="Arial"/>
          <w:sz w:val="22"/>
          <w:szCs w:val="22"/>
          <w:lang w:val="pl-PL"/>
        </w:rPr>
        <w:t xml:space="preserve">. </w:t>
      </w:r>
    </w:p>
    <w:p w:rsidR="00E6054E" w:rsidRPr="00FA2412" w:rsidRDefault="00E6054E" w:rsidP="0013325C">
      <w:pPr>
        <w:pStyle w:val="Akapitzlist"/>
        <w:numPr>
          <w:ilvl w:val="0"/>
          <w:numId w:val="36"/>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Koszty wykonania prób końcowych oraz koszty wszelkiej obsługi do wykonania prób końcowych leżą po stronie Wykonawcy. Dostarczenie mediów (woda, prąd</w:t>
      </w:r>
      <w:r w:rsidR="002318AA" w:rsidRPr="00FA2412">
        <w:rPr>
          <w:rFonts w:ascii="Cambria" w:hAnsi="Cambria" w:cs="Arial"/>
          <w:sz w:val="22"/>
          <w:szCs w:val="22"/>
          <w:lang w:val="pl-PL"/>
        </w:rPr>
        <w:t>, biomasa</w:t>
      </w:r>
      <w:r w:rsidRPr="00FA2412">
        <w:rPr>
          <w:rFonts w:ascii="Cambria" w:hAnsi="Cambria" w:cs="Arial"/>
          <w:sz w:val="22"/>
          <w:szCs w:val="22"/>
          <w:lang w:val="pl-PL"/>
        </w:rPr>
        <w:t xml:space="preserve">) niezbędnych do wykonania prób leży po stronie Zamawiającego. </w:t>
      </w:r>
      <w:r w:rsidR="00707A39" w:rsidRPr="00FA2412">
        <w:rPr>
          <w:rFonts w:ascii="Cambria" w:hAnsi="Cambria" w:cs="Arial"/>
          <w:sz w:val="22"/>
          <w:szCs w:val="22"/>
          <w:lang w:val="pl-PL"/>
        </w:rPr>
        <w:t xml:space="preserve">O </w:t>
      </w:r>
      <w:r w:rsidRPr="00FA2412">
        <w:rPr>
          <w:rFonts w:ascii="Cambria" w:hAnsi="Cambria" w:cs="Arial"/>
          <w:sz w:val="22"/>
          <w:szCs w:val="22"/>
          <w:lang w:val="pl-PL"/>
        </w:rPr>
        <w:t>terminie rozpoczęcia każdego z etapów prób końcowych, Wykonawca zawiadomi Inżyniera Kontraktu i Zamawiającego na piśmie, na 5 dni roboczych przez planowanym terminem prób. W uzasadnionych przypadkach Zamawiający lub Inżynier Kontraktu będą posiadać uprawnienie do zaproponowania innego terminu wykonana prób.</w:t>
      </w:r>
      <w:r w:rsidR="00707A39" w:rsidRPr="00FA2412">
        <w:rPr>
          <w:rFonts w:ascii="Cambria" w:hAnsi="Cambria" w:cs="Arial"/>
          <w:sz w:val="22"/>
          <w:szCs w:val="22"/>
          <w:lang w:val="pl-PL"/>
        </w:rPr>
        <w:t xml:space="preserve"> Zawiadomienie zostanie przekazane w formie określonej w § </w:t>
      </w:r>
      <w:r w:rsidR="00002F1A" w:rsidRPr="00FA2412">
        <w:rPr>
          <w:rFonts w:ascii="Cambria" w:hAnsi="Cambria" w:cs="Arial"/>
          <w:sz w:val="22"/>
          <w:szCs w:val="22"/>
          <w:lang w:val="pl-PL"/>
        </w:rPr>
        <w:t>30 ust. 3 Umowy.</w:t>
      </w:r>
    </w:p>
    <w:p w:rsidR="00E6054E" w:rsidRPr="00FA2412" w:rsidRDefault="00E6054E" w:rsidP="0013325C">
      <w:pPr>
        <w:pStyle w:val="Akapitzlist"/>
        <w:numPr>
          <w:ilvl w:val="0"/>
          <w:numId w:val="36"/>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Zamawiający będzie właścicielem całości energii cieplnej</w:t>
      </w:r>
      <w:r w:rsidR="002318AA" w:rsidRPr="00FA2412">
        <w:rPr>
          <w:rFonts w:ascii="Cambria" w:hAnsi="Cambria" w:cs="Arial"/>
          <w:sz w:val="22"/>
          <w:szCs w:val="22"/>
          <w:lang w:val="pl-PL"/>
        </w:rPr>
        <w:t xml:space="preserve"> i energii elektrycznej</w:t>
      </w:r>
      <w:r w:rsidRPr="00FA2412">
        <w:rPr>
          <w:rFonts w:ascii="Cambria" w:hAnsi="Cambria" w:cs="Arial"/>
          <w:sz w:val="22"/>
          <w:szCs w:val="22"/>
          <w:lang w:val="pl-PL"/>
        </w:rPr>
        <w:t xml:space="preserve"> wyprodukowanej przez układ biomasowy, przed podpisaniem protokołu odbioru końcowego i przekazania do eksploatacji</w:t>
      </w:r>
      <w:r w:rsidR="005C2358">
        <w:rPr>
          <w:rFonts w:ascii="Cambria" w:hAnsi="Cambria" w:cs="Arial"/>
          <w:sz w:val="22"/>
          <w:szCs w:val="22"/>
          <w:lang w:val="pl-PL"/>
        </w:rPr>
        <w:t>.</w:t>
      </w:r>
    </w:p>
    <w:p w:rsidR="002239F5" w:rsidRPr="00FA2412" w:rsidRDefault="002239F5" w:rsidP="0013325C">
      <w:pPr>
        <w:pStyle w:val="Nagwek1"/>
        <w:spacing w:before="100" w:beforeAutospacing="1" w:after="100" w:afterAutospacing="1" w:line="360" w:lineRule="auto"/>
        <w:jc w:val="center"/>
        <w:rPr>
          <w:b/>
          <w:color w:val="auto"/>
          <w:szCs w:val="22"/>
        </w:rPr>
      </w:pPr>
      <w:r w:rsidRPr="00FA2412">
        <w:rPr>
          <w:b/>
          <w:color w:val="auto"/>
          <w:szCs w:val="22"/>
        </w:rPr>
        <w:t>Odbiory</w:t>
      </w:r>
    </w:p>
    <w:p w:rsidR="00E6054E" w:rsidRPr="00FA2412" w:rsidRDefault="00707A39"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DB2560" w:rsidRPr="00FA2412">
        <w:rPr>
          <w:rFonts w:ascii="Cambria" w:hAnsi="Cambria" w:cs="Arial"/>
          <w:b/>
          <w:lang w:val="pl-PL"/>
        </w:rPr>
        <w:t xml:space="preserve"> 13</w:t>
      </w:r>
    </w:p>
    <w:p w:rsidR="00E6054E" w:rsidRPr="00FA2412" w:rsidRDefault="00E6054E" w:rsidP="0013325C">
      <w:pPr>
        <w:numPr>
          <w:ilvl w:val="0"/>
          <w:numId w:val="3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Odbiory częściowe będą wykonywane sukcesywnie w terminach i na zasadach określonych w</w:t>
      </w:r>
      <w:r w:rsidR="002239F5" w:rsidRPr="00FA2412">
        <w:rPr>
          <w:rFonts w:ascii="Cambria" w:hAnsi="Cambria" w:cs="Arial"/>
          <w:lang w:val="pl-PL"/>
        </w:rPr>
        <w:t xml:space="preserve"> HRF,</w:t>
      </w:r>
      <w:r w:rsidRPr="00FA2412">
        <w:rPr>
          <w:rFonts w:ascii="Cambria" w:hAnsi="Cambria" w:cs="Arial"/>
          <w:lang w:val="pl-PL"/>
        </w:rPr>
        <w:t xml:space="preserve"> niniejszej Umowie</w:t>
      </w:r>
      <w:r w:rsidR="00707A39" w:rsidRPr="00FA2412">
        <w:rPr>
          <w:rFonts w:ascii="Cambria" w:hAnsi="Cambria" w:cs="Arial"/>
          <w:lang w:val="pl-PL"/>
        </w:rPr>
        <w:t xml:space="preserve"> oraz PFU</w:t>
      </w:r>
      <w:r w:rsidRPr="00FA2412">
        <w:rPr>
          <w:rFonts w:ascii="Cambria" w:hAnsi="Cambria" w:cs="Arial"/>
          <w:lang w:val="pl-PL"/>
        </w:rPr>
        <w:t>. Potwierdzeniem wykonania danego Etapu będzie podpisany przez uprawnionych przedstawicieli Zamawiającego, Inżyniera kontraktu protok</w:t>
      </w:r>
      <w:r w:rsidR="002318AA" w:rsidRPr="00FA2412">
        <w:rPr>
          <w:rFonts w:ascii="Cambria" w:hAnsi="Cambria" w:cs="Arial"/>
          <w:lang w:val="pl-PL"/>
        </w:rPr>
        <w:t>ó</w:t>
      </w:r>
      <w:r w:rsidRPr="00FA2412">
        <w:rPr>
          <w:rFonts w:ascii="Cambria" w:hAnsi="Cambria" w:cs="Arial"/>
          <w:lang w:val="pl-PL"/>
        </w:rPr>
        <w:t>ł odbioru Etapu.</w:t>
      </w:r>
    </w:p>
    <w:p w:rsidR="00E6054E" w:rsidRPr="00FA2412" w:rsidRDefault="00E6054E" w:rsidP="0013325C">
      <w:pPr>
        <w:numPr>
          <w:ilvl w:val="0"/>
          <w:numId w:val="3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Odbiór końcowy zostanie przeprowadzony po zakończeniu Prób Końcowych: prób przedrozruchowych, rozruchu i ruchu próbnego potwierdzającego osiągnięcie zakładanych parametrów gwarantowanych przez Wykonawcę. </w:t>
      </w:r>
    </w:p>
    <w:p w:rsidR="00E6054E" w:rsidRPr="00FA2412" w:rsidRDefault="00E6054E" w:rsidP="0013325C">
      <w:pPr>
        <w:numPr>
          <w:ilvl w:val="0"/>
          <w:numId w:val="3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Wykonawca poinformuje pisemnie Zamawiającego oraz Inżyniera kontraktu o osiągnięciu gotowości do odbioru końcowego i potwierdzi to odpowiednim wpisem do dziennika budowy. </w:t>
      </w:r>
    </w:p>
    <w:p w:rsidR="00E6054E" w:rsidRPr="00FA2412" w:rsidRDefault="00E6054E" w:rsidP="0013325C">
      <w:pPr>
        <w:numPr>
          <w:ilvl w:val="0"/>
          <w:numId w:val="3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Do obowiązków Wykonawcy należy skompletowanie i przedstawienie Inżynierowi kontraktu i Zamawiającemu dokumentów pozwalających na ocenę prawidłowego wykonania przedmiotu odbioru. Kierownik budowy lub koordynator reprezentujący Wykonawcę w dniu zgłoszenia </w:t>
      </w:r>
      <w:r w:rsidR="00967FAF" w:rsidRPr="00FA2412">
        <w:rPr>
          <w:rFonts w:ascii="Cambria" w:hAnsi="Cambria" w:cs="Arial"/>
          <w:lang w:val="pl-PL"/>
        </w:rPr>
        <w:t>gotowości do odbioru końcowego P</w:t>
      </w:r>
      <w:r w:rsidRPr="00FA2412">
        <w:rPr>
          <w:rFonts w:ascii="Cambria" w:hAnsi="Cambria" w:cs="Arial"/>
          <w:lang w:val="pl-PL"/>
        </w:rPr>
        <w:t>rzedmio</w:t>
      </w:r>
      <w:r w:rsidR="00967FAF" w:rsidRPr="00FA2412">
        <w:rPr>
          <w:rFonts w:ascii="Cambria" w:hAnsi="Cambria" w:cs="Arial"/>
          <w:lang w:val="pl-PL"/>
        </w:rPr>
        <w:t>tu U</w:t>
      </w:r>
      <w:r w:rsidRPr="00FA2412">
        <w:rPr>
          <w:rFonts w:ascii="Cambria" w:hAnsi="Cambria" w:cs="Arial"/>
          <w:lang w:val="pl-PL"/>
        </w:rPr>
        <w:t xml:space="preserve">mowy przedłoży Inżynierowi kontraktu, oraz Zamawiającemu: </w:t>
      </w:r>
    </w:p>
    <w:p w:rsidR="00E6054E" w:rsidRPr="00FA2412" w:rsidRDefault="002318AA" w:rsidP="0013325C">
      <w:pPr>
        <w:numPr>
          <w:ilvl w:val="1"/>
          <w:numId w:val="3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kompleksową </w:t>
      </w:r>
      <w:r w:rsidR="00E6054E" w:rsidRPr="00FA2412">
        <w:rPr>
          <w:rFonts w:ascii="Cambria" w:hAnsi="Cambria" w:cs="Arial"/>
          <w:lang w:val="pl-PL"/>
        </w:rPr>
        <w:t xml:space="preserve">dokumentację powykonawczą, </w:t>
      </w:r>
    </w:p>
    <w:p w:rsidR="00E6054E" w:rsidRPr="00FA2412" w:rsidRDefault="00E6054E" w:rsidP="0013325C">
      <w:pPr>
        <w:numPr>
          <w:ilvl w:val="1"/>
          <w:numId w:val="3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inwentaryzację geodezyjno </w:t>
      </w:r>
      <w:r w:rsidR="002318AA" w:rsidRPr="00FA2412">
        <w:rPr>
          <w:rFonts w:ascii="Cambria" w:hAnsi="Cambria" w:cs="Arial"/>
          <w:lang w:val="pl-PL"/>
        </w:rPr>
        <w:t>–</w:t>
      </w:r>
      <w:r w:rsidRPr="00FA2412">
        <w:rPr>
          <w:rFonts w:ascii="Cambria" w:hAnsi="Cambria" w:cs="Arial"/>
          <w:lang w:val="pl-PL"/>
        </w:rPr>
        <w:t xml:space="preserve"> powykonawczą</w:t>
      </w:r>
      <w:r w:rsidR="006B6C03">
        <w:rPr>
          <w:rFonts w:ascii="Cambria" w:hAnsi="Cambria" w:cs="Arial"/>
          <w:lang w:val="pl-PL"/>
        </w:rPr>
        <w:t>,</w:t>
      </w:r>
    </w:p>
    <w:p w:rsidR="00E6054E" w:rsidRPr="00FA2412" w:rsidRDefault="00E6054E" w:rsidP="0013325C">
      <w:pPr>
        <w:numPr>
          <w:ilvl w:val="1"/>
          <w:numId w:val="3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dzienniki budowy, </w:t>
      </w:r>
    </w:p>
    <w:p w:rsidR="00E6054E" w:rsidRPr="00FA2412" w:rsidRDefault="00E6054E" w:rsidP="0013325C">
      <w:pPr>
        <w:numPr>
          <w:ilvl w:val="1"/>
          <w:numId w:val="3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protokoły z prób, odbiorów robót, w tym zanikających lub ulegających zakryciu, </w:t>
      </w:r>
    </w:p>
    <w:p w:rsidR="00E6054E" w:rsidRPr="00FA2412" w:rsidRDefault="00E6054E" w:rsidP="0013325C">
      <w:pPr>
        <w:numPr>
          <w:ilvl w:val="1"/>
          <w:numId w:val="3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dokumentacje techniczno-ruchowe</w:t>
      </w:r>
      <w:r w:rsidR="00922A1C" w:rsidRPr="00FA2412">
        <w:rPr>
          <w:rFonts w:ascii="Cambria" w:hAnsi="Cambria" w:cs="Arial"/>
          <w:lang w:val="pl-PL"/>
        </w:rPr>
        <w:t>, instrukcja eksploatacji instalacji,</w:t>
      </w:r>
      <w:r w:rsidR="00C00FC9" w:rsidRPr="00FA2412">
        <w:rPr>
          <w:rFonts w:ascii="Cambria" w:hAnsi="Cambria" w:cs="Arial"/>
          <w:lang w:val="pl-PL"/>
        </w:rPr>
        <w:t xml:space="preserve"> dokumentację montażową,</w:t>
      </w:r>
      <w:r w:rsidR="00922A1C" w:rsidRPr="00FA2412">
        <w:rPr>
          <w:rFonts w:ascii="Cambria" w:hAnsi="Cambria" w:cs="Arial"/>
          <w:lang w:val="pl-PL"/>
        </w:rPr>
        <w:t xml:space="preserve"> </w:t>
      </w:r>
      <w:r w:rsidRPr="00FA2412">
        <w:rPr>
          <w:rFonts w:ascii="Cambria" w:hAnsi="Cambria" w:cs="Arial"/>
          <w:lang w:val="pl-PL"/>
        </w:rPr>
        <w:t xml:space="preserve">instrukcje obsługi zainstalowanych maszyn i urządzeń, , </w:t>
      </w:r>
    </w:p>
    <w:p w:rsidR="00E6054E" w:rsidRPr="00FA2412" w:rsidRDefault="00E6054E" w:rsidP="0013325C">
      <w:pPr>
        <w:numPr>
          <w:ilvl w:val="1"/>
          <w:numId w:val="3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zatwierdzoną przez Inżyniera Kontraktu instrukcje obsługi i eksploatacji wybudowanego obiektu Ciepłowni, wszystkich instalacji/obiektów/urządzeń, </w:t>
      </w:r>
    </w:p>
    <w:p w:rsidR="00E6054E" w:rsidRPr="00FA2412" w:rsidRDefault="00E6054E" w:rsidP="0013325C">
      <w:pPr>
        <w:numPr>
          <w:ilvl w:val="1"/>
          <w:numId w:val="3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protokół prób mechanicznych maszyn (badania emisji drgań), urządzeń i pomiarów instalacji, </w:t>
      </w:r>
    </w:p>
    <w:p w:rsidR="00E6054E" w:rsidRPr="00FA2412" w:rsidRDefault="00E6054E" w:rsidP="0013325C">
      <w:pPr>
        <w:numPr>
          <w:ilvl w:val="1"/>
          <w:numId w:val="3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atesty materiałów i wyrobów zastosowanych w realizacji inwestycji w tym między innymi certyfikaty pochodzenia wyrobów - zgodnie z warunkami technicznymi wykonania robót budowlanych, </w:t>
      </w:r>
    </w:p>
    <w:p w:rsidR="00E6054E" w:rsidRPr="00FA2412" w:rsidRDefault="00E6054E" w:rsidP="0013325C">
      <w:pPr>
        <w:numPr>
          <w:ilvl w:val="1"/>
          <w:numId w:val="3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protokoły z pomiarów emisji hałasu na granicy działki i stanowiskach pracy, </w:t>
      </w:r>
    </w:p>
    <w:p w:rsidR="00E6054E" w:rsidRPr="00FA2412" w:rsidRDefault="00E6054E" w:rsidP="0013325C">
      <w:pPr>
        <w:numPr>
          <w:ilvl w:val="1"/>
          <w:numId w:val="3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oświadczenie Wykonawcy wraz ze stosownym protokołem, że przeszkolił personel Zamawiającego w zakresie obsługi i eksploatacji, </w:t>
      </w:r>
    </w:p>
    <w:p w:rsidR="00E6054E" w:rsidRPr="00FA2412" w:rsidRDefault="00E6054E" w:rsidP="0013325C">
      <w:pPr>
        <w:numPr>
          <w:ilvl w:val="1"/>
          <w:numId w:val="3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karty gwarancyjne maszyn i urządzeń w języku polskim. </w:t>
      </w:r>
    </w:p>
    <w:p w:rsidR="00E6054E" w:rsidRPr="00FA2412" w:rsidRDefault="00E6054E" w:rsidP="0013325C">
      <w:pPr>
        <w:numPr>
          <w:ilvl w:val="1"/>
          <w:numId w:val="3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protokół wykonanych prób i badań energetycznych w zakresach obciążeń kotła (30%, 50%, 100%) i pomiarów emisyjnych zanieczyszczeń do powietrza w szczególności, z przeprowadzonych prób końcowych wraz z pomiarami gwarancyjnymi, przeprowadzonych specjalistyczną, akredytowaną firmę pomiarową posiadającą stosowne uprawnienia i kwalifikacje, </w:t>
      </w:r>
    </w:p>
    <w:p w:rsidR="00E6054E" w:rsidRPr="0087213F" w:rsidRDefault="00E6054E" w:rsidP="0013325C">
      <w:pPr>
        <w:numPr>
          <w:ilvl w:val="1"/>
          <w:numId w:val="3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protokół z rozruchu technologicznego zgodnie z dyspozycjami Inżyniera Kontraktu i Zamawiającego. Protokół powinien w szczególności zawierać opis </w:t>
      </w:r>
      <w:r w:rsidRPr="0087213F">
        <w:rPr>
          <w:rFonts w:ascii="Cambria" w:hAnsi="Cambria" w:cs="Arial"/>
          <w:lang w:val="pl-PL"/>
        </w:rPr>
        <w:t xml:space="preserve">przebiegu Prób, wyniki badań i pomiarów, </w:t>
      </w:r>
    </w:p>
    <w:p w:rsidR="00433211" w:rsidRPr="0087213F" w:rsidRDefault="008D4C91" w:rsidP="0013325C">
      <w:pPr>
        <w:numPr>
          <w:ilvl w:val="1"/>
          <w:numId w:val="38"/>
        </w:numPr>
        <w:spacing w:before="100" w:beforeAutospacing="1" w:after="100" w:afterAutospacing="1" w:line="360" w:lineRule="auto"/>
        <w:jc w:val="both"/>
        <w:rPr>
          <w:rFonts w:ascii="Cambria" w:hAnsi="Cambria" w:cs="Arial"/>
          <w:lang w:val="pl-PL"/>
        </w:rPr>
      </w:pPr>
      <w:r w:rsidRPr="0087213F">
        <w:rPr>
          <w:rFonts w:ascii="Cambria" w:hAnsi="Cambria" w:cs="Arial"/>
          <w:lang w:val="pl-PL"/>
        </w:rPr>
        <w:t>uzyska</w:t>
      </w:r>
      <w:r w:rsidR="00922A1C" w:rsidRPr="0087213F">
        <w:rPr>
          <w:rFonts w:ascii="Cambria" w:hAnsi="Cambria" w:cs="Arial"/>
          <w:lang w:val="pl-PL"/>
        </w:rPr>
        <w:t xml:space="preserve"> </w:t>
      </w:r>
      <w:r w:rsidRPr="0087213F">
        <w:rPr>
          <w:rFonts w:ascii="Cambria" w:hAnsi="Cambria" w:cs="Arial"/>
          <w:lang w:val="pl-PL"/>
        </w:rPr>
        <w:t>w imieniu Zamawiającego pozwolenie</w:t>
      </w:r>
      <w:r w:rsidR="00922A1C" w:rsidRPr="0087213F">
        <w:rPr>
          <w:rFonts w:ascii="Cambria" w:hAnsi="Cambria" w:cs="Arial"/>
          <w:lang w:val="pl-PL"/>
        </w:rPr>
        <w:t xml:space="preserve"> na użytkowanie </w:t>
      </w:r>
      <w:r w:rsidRPr="0087213F">
        <w:rPr>
          <w:rFonts w:ascii="Cambria" w:hAnsi="Cambria" w:cs="Arial"/>
          <w:lang w:val="pl-PL"/>
        </w:rPr>
        <w:t>Inwestycji oraz przekaże Zamawiającemu wszelką dokumentację z tym związaną,</w:t>
      </w:r>
    </w:p>
    <w:p w:rsidR="008D4C91" w:rsidRPr="0087213F" w:rsidRDefault="008D4C91" w:rsidP="008D4C91">
      <w:pPr>
        <w:numPr>
          <w:ilvl w:val="1"/>
          <w:numId w:val="38"/>
        </w:numPr>
        <w:spacing w:before="100" w:beforeAutospacing="1" w:after="100" w:afterAutospacing="1" w:line="360" w:lineRule="auto"/>
        <w:jc w:val="both"/>
        <w:rPr>
          <w:rFonts w:ascii="Cambria" w:hAnsi="Cambria" w:cs="Arial"/>
          <w:lang w:val="pl-PL"/>
        </w:rPr>
      </w:pPr>
      <w:r w:rsidRPr="0087213F">
        <w:rPr>
          <w:rFonts w:ascii="Cambria" w:hAnsi="Cambria" w:cs="Arial"/>
          <w:lang w:val="pl-PL"/>
        </w:rPr>
        <w:t xml:space="preserve">uzyska w imieniu Zamawiającego zmianę obecnej decyzji na emisję pyłów i gazów </w:t>
      </w:r>
      <w:r w:rsidR="00132176" w:rsidRPr="0087213F">
        <w:rPr>
          <w:rFonts w:ascii="Cambria" w:hAnsi="Cambria" w:cs="Arial"/>
          <w:lang w:val="pl-PL"/>
        </w:rPr>
        <w:t xml:space="preserve">oraz handlu emisjami </w:t>
      </w:r>
      <w:r w:rsidRPr="0087213F">
        <w:rPr>
          <w:rFonts w:ascii="Cambria" w:hAnsi="Cambria" w:cs="Arial"/>
          <w:lang w:val="pl-PL"/>
        </w:rPr>
        <w:t>w zakresie realizowanej Inwestycji oraz przekaże Zamawiającemu wszelką dokumentację z tym związaną,</w:t>
      </w:r>
    </w:p>
    <w:p w:rsidR="00890D80" w:rsidRPr="0087213F" w:rsidRDefault="00890D80" w:rsidP="008D4C91">
      <w:pPr>
        <w:numPr>
          <w:ilvl w:val="1"/>
          <w:numId w:val="38"/>
        </w:numPr>
        <w:spacing w:before="100" w:beforeAutospacing="1" w:after="100" w:afterAutospacing="1" w:line="360" w:lineRule="auto"/>
        <w:jc w:val="both"/>
        <w:rPr>
          <w:rFonts w:ascii="Cambria" w:hAnsi="Cambria" w:cs="Arial"/>
          <w:lang w:val="pl-PL"/>
        </w:rPr>
      </w:pPr>
      <w:r w:rsidRPr="0087213F">
        <w:rPr>
          <w:rFonts w:ascii="Cambria" w:hAnsi="Cambria" w:cs="Arial"/>
          <w:lang w:val="pl-PL"/>
        </w:rPr>
        <w:t>opracuje na potrzeby Zamawiającego Plan metodyki monitorowania i Plan monitorowania zgodnie z uzyskanymi decyzjami, o których mowa w pkt. 15,</w:t>
      </w:r>
    </w:p>
    <w:p w:rsidR="00433211" w:rsidRPr="0087213F" w:rsidRDefault="008D4C91" w:rsidP="0013325C">
      <w:pPr>
        <w:numPr>
          <w:ilvl w:val="1"/>
          <w:numId w:val="38"/>
        </w:numPr>
        <w:spacing w:before="100" w:beforeAutospacing="1" w:after="100" w:afterAutospacing="1" w:line="360" w:lineRule="auto"/>
        <w:jc w:val="both"/>
        <w:rPr>
          <w:rFonts w:ascii="Cambria" w:hAnsi="Cambria" w:cs="Arial"/>
          <w:lang w:val="pl-PL"/>
        </w:rPr>
      </w:pPr>
      <w:r w:rsidRPr="0087213F">
        <w:rPr>
          <w:rFonts w:ascii="Cambria" w:hAnsi="Cambria" w:cs="Arial"/>
          <w:lang w:val="pl-PL"/>
        </w:rPr>
        <w:t>dokona odbiorów i uzyska niezbędne decyzje dopuszczające Inwestycje do eksploatacji</w:t>
      </w:r>
      <w:r w:rsidR="00CF05FA" w:rsidRPr="0087213F">
        <w:rPr>
          <w:rFonts w:ascii="Cambria" w:hAnsi="Cambria" w:cs="Arial"/>
          <w:lang w:val="pl-PL"/>
        </w:rPr>
        <w:t xml:space="preserve"> przez poszczegól</w:t>
      </w:r>
      <w:r w:rsidRPr="0087213F">
        <w:rPr>
          <w:rFonts w:ascii="Cambria" w:hAnsi="Cambria" w:cs="Arial"/>
          <w:lang w:val="pl-PL"/>
        </w:rPr>
        <w:t>ne urzędy (w tym UDT) oraz przekaże Zamawiającemu wsze</w:t>
      </w:r>
      <w:r w:rsidR="00890D80" w:rsidRPr="0087213F">
        <w:rPr>
          <w:rFonts w:ascii="Cambria" w:hAnsi="Cambria" w:cs="Arial"/>
          <w:lang w:val="pl-PL"/>
        </w:rPr>
        <w:t>lką dokumentację z tym związaną.</w:t>
      </w:r>
    </w:p>
    <w:p w:rsidR="00E6054E" w:rsidRPr="00FA2412" w:rsidRDefault="00E6054E" w:rsidP="0013325C">
      <w:pPr>
        <w:numPr>
          <w:ilvl w:val="0"/>
          <w:numId w:val="3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Doku</w:t>
      </w:r>
      <w:r w:rsidR="00967FAF" w:rsidRPr="00FA2412">
        <w:rPr>
          <w:rFonts w:ascii="Cambria" w:hAnsi="Cambria" w:cs="Arial"/>
          <w:lang w:val="pl-PL"/>
        </w:rPr>
        <w:t>mentację, o której mowa w ust. 4</w:t>
      </w:r>
      <w:r w:rsidRPr="00FA2412">
        <w:rPr>
          <w:rFonts w:ascii="Cambria" w:hAnsi="Cambria" w:cs="Arial"/>
          <w:lang w:val="pl-PL"/>
        </w:rPr>
        <w:t xml:space="preserve"> Wykonawca przekaże Inżynierowi Kontraktu w w formie pisemnej w trzech egzemplarzach. Dokumentacja zostanie sporządzona w języku polskim.</w:t>
      </w:r>
    </w:p>
    <w:p w:rsidR="00E6054E" w:rsidRPr="00FA2412" w:rsidRDefault="00E6054E" w:rsidP="0013325C">
      <w:pPr>
        <w:numPr>
          <w:ilvl w:val="0"/>
          <w:numId w:val="3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Inżynier kontraktu i Zamawiający dokonają oceny przekazanej dokumentacji w terminie 14 dni. W przypadku stwierdzenia wad lub błędów lub braków Wykonawca dokona poprawy lub uzupełnienia dokumentacji w terminie 7 dni.</w:t>
      </w:r>
    </w:p>
    <w:p w:rsidR="00E6054E" w:rsidRPr="00FA2412" w:rsidRDefault="00E6054E" w:rsidP="0013325C">
      <w:pPr>
        <w:numPr>
          <w:ilvl w:val="0"/>
          <w:numId w:val="3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Zamawiający wyznaczy termin rozpoczęcia odbioru końcowego w ciągu 7 dni od daty potwierdzenia przez Inżyniera Kontraktu gotowości do odbioru końcowego Przedmiotu Umowy. </w:t>
      </w:r>
    </w:p>
    <w:p w:rsidR="00E6054E" w:rsidRPr="00FA2412" w:rsidRDefault="00E6054E" w:rsidP="0013325C">
      <w:pPr>
        <w:numPr>
          <w:ilvl w:val="0"/>
          <w:numId w:val="3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Rozpoczęcie odbioru końcowego nastąpi w ciągu 14 dni od dnia potwierdzenia przez </w:t>
      </w:r>
      <w:r w:rsidR="004503CD" w:rsidRPr="00FA2412">
        <w:rPr>
          <w:rFonts w:ascii="Cambria" w:hAnsi="Cambria" w:cs="Arial"/>
          <w:lang w:val="pl-PL"/>
        </w:rPr>
        <w:t xml:space="preserve">Zamawiającego i </w:t>
      </w:r>
      <w:r w:rsidRPr="00FA2412">
        <w:rPr>
          <w:rFonts w:ascii="Cambria" w:hAnsi="Cambria" w:cs="Arial"/>
          <w:lang w:val="pl-PL"/>
        </w:rPr>
        <w:t xml:space="preserve">Inżyniera kontraktu wykonania Przedmiotu Umowy i kompletności dokumentów odbiorowych. </w:t>
      </w:r>
    </w:p>
    <w:p w:rsidR="00E6054E" w:rsidRPr="00FA2412" w:rsidRDefault="00E6054E" w:rsidP="0013325C">
      <w:pPr>
        <w:numPr>
          <w:ilvl w:val="0"/>
          <w:numId w:val="3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Zamawiający odmówi dokonania odbioru jeżeli Wykonawca nie dostarczy wymaganych certyfikatów, atestów, aprobat technicznych na wbudowane materiały oraz/lub innych dokumentów wyszczególnionych w ust. </w:t>
      </w:r>
      <w:r w:rsidR="00FA6A51" w:rsidRPr="00FA2412">
        <w:rPr>
          <w:rFonts w:ascii="Cambria" w:hAnsi="Cambria" w:cs="Arial"/>
          <w:lang w:val="pl-PL"/>
        </w:rPr>
        <w:t>4</w:t>
      </w:r>
      <w:r w:rsidRPr="00FA2412">
        <w:rPr>
          <w:rFonts w:ascii="Cambria" w:hAnsi="Cambria" w:cs="Arial"/>
          <w:lang w:val="pl-PL"/>
        </w:rPr>
        <w:t xml:space="preserve">. </w:t>
      </w:r>
    </w:p>
    <w:p w:rsidR="00E6054E" w:rsidRPr="00FA2412" w:rsidRDefault="00E6054E" w:rsidP="0013325C">
      <w:pPr>
        <w:numPr>
          <w:ilvl w:val="0"/>
          <w:numId w:val="3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Odbiór zostanie zakończony podpisaniem protokołu końcowego odbioru Przedmiotu Umowy przez uprawnionych przedstawicieli Zamawiającego, Inżyniera kontraktu oraz Wykonawcy sporządzonego w trzech jednobrzmiących egzemplarzach. </w:t>
      </w:r>
    </w:p>
    <w:p w:rsidR="00E6054E" w:rsidRPr="00FA2412" w:rsidRDefault="00E6054E" w:rsidP="0013325C">
      <w:pPr>
        <w:numPr>
          <w:ilvl w:val="0"/>
          <w:numId w:val="3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 razie stwierdzenia w toku czynności odbioru końcowego wad i/lub usterek nadających się do usunięcia, Zamawiający może: </w:t>
      </w:r>
    </w:p>
    <w:p w:rsidR="00E6054E" w:rsidRPr="00FA2412" w:rsidRDefault="00E6054E" w:rsidP="0013325C">
      <w:pPr>
        <w:numPr>
          <w:ilvl w:val="1"/>
          <w:numId w:val="3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żądać usunięcia wad, wyznaczając Wykonawcy odpowiedni termin, a w przypadku jego niedotrzymania usunąć wady na koszt i ryzyko Wykonawcy, naliczając Wykonawcy kary z tytułu opóźnienia w wykonaniu przedmiotu umowy lub z tytułu opóźnienia w usunięciu wad stwierdzonych przy odbiorze końcowym, </w:t>
      </w:r>
    </w:p>
    <w:p w:rsidR="00E6054E" w:rsidRPr="00FA2412" w:rsidRDefault="00E6054E" w:rsidP="0013325C">
      <w:pPr>
        <w:numPr>
          <w:ilvl w:val="1"/>
          <w:numId w:val="3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obniżyć wynagrodzenie Wykonawcy odpowiednio do utraconej wartości Przedmiotu Umowy.</w:t>
      </w:r>
    </w:p>
    <w:p w:rsidR="00E6054E" w:rsidRPr="00FA2412" w:rsidRDefault="00E6054E" w:rsidP="0013325C">
      <w:pPr>
        <w:numPr>
          <w:ilvl w:val="0"/>
          <w:numId w:val="3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 razie stwierdzenia w toku czynności odbioru wad i/lub usterek nienadających się do usunięcia, a stwierdzone wady i/lub usterki nie uniemożliwiają użytkowania przedmiotu umowy, zgodnie z jego przeznaczeniem Zamawiający może: </w:t>
      </w:r>
    </w:p>
    <w:p w:rsidR="00E6054E" w:rsidRPr="00FA2412" w:rsidRDefault="00E6054E" w:rsidP="0013325C">
      <w:pPr>
        <w:numPr>
          <w:ilvl w:val="1"/>
          <w:numId w:val="40"/>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obniżyć wynagrodzenie za Przedmiot </w:t>
      </w:r>
      <w:r w:rsidR="00967FAF" w:rsidRPr="00FA2412">
        <w:rPr>
          <w:rFonts w:ascii="Cambria" w:hAnsi="Cambria" w:cs="Arial"/>
          <w:lang w:val="pl-PL"/>
        </w:rPr>
        <w:t>U</w:t>
      </w:r>
      <w:r w:rsidRPr="00FA2412">
        <w:rPr>
          <w:rFonts w:ascii="Cambria" w:hAnsi="Cambria" w:cs="Arial"/>
          <w:lang w:val="pl-PL"/>
        </w:rPr>
        <w:t xml:space="preserve">mowy odpowiednio do utraconej wartości użytkowej, technicznej, ekologicznej, </w:t>
      </w:r>
    </w:p>
    <w:p w:rsidR="00E6054E" w:rsidRPr="00FA2412" w:rsidRDefault="00E6054E" w:rsidP="0013325C">
      <w:pPr>
        <w:numPr>
          <w:ilvl w:val="1"/>
          <w:numId w:val="40"/>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naliczyć kary umowne określone w umowie za niedotrzymanie parametrów gwarantowanych. </w:t>
      </w:r>
    </w:p>
    <w:p w:rsidR="00E6054E" w:rsidRPr="00FA2412" w:rsidRDefault="00E6054E" w:rsidP="0013325C">
      <w:pPr>
        <w:numPr>
          <w:ilvl w:val="0"/>
          <w:numId w:val="3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 razie stwierdzenia w toku czynności odbioru wad i/lub usterek nienadających się do usunięcia, a stwierdzone wady uniemożliwiają użytkowania Przedmiotu Umowy, zgodnie z jego przeznaczeniem Zamawiający może odstąpić od umowy, żądać zwrotu zapłaconego wynagrodzenia, zapłaty stosownych kar umownych i naprawienia szkody. </w:t>
      </w:r>
    </w:p>
    <w:p w:rsidR="00E6054E" w:rsidRPr="00FA2412" w:rsidRDefault="00E6054E" w:rsidP="0013325C">
      <w:pPr>
        <w:numPr>
          <w:ilvl w:val="0"/>
          <w:numId w:val="3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Za termin wykonania Przedmiotu Umowy uważać się dzień podpisania końcowego protokołu odbioru robót. </w:t>
      </w:r>
    </w:p>
    <w:p w:rsidR="006614D0" w:rsidRPr="00FA2412" w:rsidRDefault="006614D0" w:rsidP="0013325C">
      <w:pPr>
        <w:pStyle w:val="Nagwek1"/>
        <w:spacing w:before="100" w:beforeAutospacing="1" w:after="100" w:afterAutospacing="1" w:line="360" w:lineRule="auto"/>
        <w:jc w:val="center"/>
        <w:rPr>
          <w:b/>
          <w:color w:val="auto"/>
          <w:szCs w:val="22"/>
        </w:rPr>
      </w:pPr>
      <w:r w:rsidRPr="00FA2412">
        <w:rPr>
          <w:b/>
          <w:color w:val="auto"/>
          <w:szCs w:val="22"/>
        </w:rPr>
        <w:t>Raportowanie</w:t>
      </w:r>
    </w:p>
    <w:p w:rsidR="006614D0" w:rsidRPr="00FA2412" w:rsidRDefault="006614D0" w:rsidP="0013325C">
      <w:pPr>
        <w:spacing w:before="100" w:beforeAutospacing="1" w:after="100" w:afterAutospacing="1" w:line="360" w:lineRule="auto"/>
        <w:jc w:val="center"/>
        <w:rPr>
          <w:rFonts w:ascii="Cambria" w:hAnsi="Cambria"/>
          <w:b/>
          <w:lang w:val="pl-PL"/>
        </w:rPr>
      </w:pPr>
      <w:r w:rsidRPr="00FA2412">
        <w:rPr>
          <w:rFonts w:ascii="Cambria" w:hAnsi="Cambria"/>
          <w:b/>
          <w:lang w:val="pl-PL"/>
        </w:rPr>
        <w:t>§</w:t>
      </w:r>
      <w:r w:rsidR="00DB2560" w:rsidRPr="00FA2412">
        <w:rPr>
          <w:rFonts w:ascii="Cambria" w:hAnsi="Cambria"/>
          <w:b/>
          <w:lang w:val="pl-PL"/>
        </w:rPr>
        <w:t xml:space="preserve"> 14</w:t>
      </w:r>
    </w:p>
    <w:p w:rsidR="006614D0" w:rsidRPr="00FA2412" w:rsidRDefault="006614D0" w:rsidP="0013325C">
      <w:pPr>
        <w:pStyle w:val="Akapitzlist"/>
        <w:numPr>
          <w:ilvl w:val="0"/>
          <w:numId w:val="18"/>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 xml:space="preserve">Wykonawca zobowiązuje się organizować co miesiąc z udziałem Podwykonawców i Zamawiającego oraz Inżyniera Kontraktu spotkania na temat postępu Robót oraz sporządzać i dostarczać Zamawiającemu miesięczne raporty dokumentujące postęp Robót. </w:t>
      </w:r>
    </w:p>
    <w:p w:rsidR="006614D0" w:rsidRPr="00FA2412" w:rsidRDefault="006614D0" w:rsidP="0013325C">
      <w:pPr>
        <w:pStyle w:val="Akapitzlist"/>
        <w:numPr>
          <w:ilvl w:val="0"/>
          <w:numId w:val="18"/>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 xml:space="preserve">Raporty będą dostarczane Zamawiającemu w terminie do każdego piątego dnia roboczego miesiąca następującego po miesiącu, którego dotyczy sprawozdanie. </w:t>
      </w:r>
    </w:p>
    <w:p w:rsidR="006614D0" w:rsidRPr="00FA2412" w:rsidRDefault="006614D0" w:rsidP="0013325C">
      <w:pPr>
        <w:pStyle w:val="Akapitzlist"/>
        <w:numPr>
          <w:ilvl w:val="0"/>
          <w:numId w:val="18"/>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 xml:space="preserve">Pierwszym okresem sprawozdawczym jest miesiąc kalendarzowy następujący bezpośrednio po dniu podpisania Umowy. </w:t>
      </w:r>
    </w:p>
    <w:p w:rsidR="006614D0" w:rsidRPr="00FA2412" w:rsidRDefault="006614D0" w:rsidP="0013325C">
      <w:pPr>
        <w:pStyle w:val="Akapitzlist"/>
        <w:numPr>
          <w:ilvl w:val="0"/>
          <w:numId w:val="18"/>
        </w:numPr>
        <w:spacing w:before="100" w:beforeAutospacing="1" w:after="100" w:afterAutospacing="1" w:line="360" w:lineRule="auto"/>
        <w:contextualSpacing w:val="0"/>
        <w:jc w:val="both"/>
        <w:rPr>
          <w:rFonts w:ascii="Cambria" w:hAnsi="Cambria"/>
          <w:sz w:val="22"/>
          <w:szCs w:val="22"/>
          <w:lang w:val="pl-PL"/>
        </w:rPr>
      </w:pPr>
      <w:r w:rsidRPr="00FA2412">
        <w:rPr>
          <w:rFonts w:ascii="Cambria" w:hAnsi="Cambria"/>
          <w:sz w:val="22"/>
          <w:szCs w:val="22"/>
          <w:lang w:val="pl-PL"/>
        </w:rPr>
        <w:t xml:space="preserve">Minimalny zakres informacji jakie winien zawierać raport określa </w:t>
      </w:r>
      <w:r w:rsidR="00256A06">
        <w:rPr>
          <w:rFonts w:ascii="Cambria" w:hAnsi="Cambria"/>
          <w:sz w:val="22"/>
          <w:szCs w:val="22"/>
          <w:lang w:val="pl-PL"/>
        </w:rPr>
        <w:t>Wykonawca ustali z Inżynierem kontraktu.</w:t>
      </w:r>
    </w:p>
    <w:p w:rsidR="00B10942" w:rsidRPr="00FA2412" w:rsidRDefault="003151A4" w:rsidP="0013325C">
      <w:pPr>
        <w:pStyle w:val="Nagwek1"/>
        <w:spacing w:before="100" w:beforeAutospacing="1" w:after="100" w:afterAutospacing="1" w:line="360" w:lineRule="auto"/>
        <w:jc w:val="center"/>
        <w:rPr>
          <w:b/>
          <w:color w:val="auto"/>
          <w:szCs w:val="22"/>
        </w:rPr>
      </w:pPr>
      <w:r w:rsidRPr="00FA2412">
        <w:rPr>
          <w:b/>
          <w:color w:val="auto"/>
          <w:szCs w:val="22"/>
        </w:rPr>
        <w:t>Dokumentacja powykonawcza</w:t>
      </w:r>
    </w:p>
    <w:p w:rsidR="003151A4" w:rsidRPr="00FA2412" w:rsidRDefault="003151A4"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DB2560" w:rsidRPr="00FA2412">
        <w:rPr>
          <w:rFonts w:ascii="Cambria" w:hAnsi="Cambria" w:cs="Arial"/>
          <w:b/>
          <w:lang w:val="pl-PL"/>
        </w:rPr>
        <w:t xml:space="preserve"> 15</w:t>
      </w:r>
    </w:p>
    <w:p w:rsidR="00740EC6" w:rsidRPr="00FA2412" w:rsidRDefault="00740EC6" w:rsidP="0013325C">
      <w:pPr>
        <w:pStyle w:val="Akapitzlist"/>
        <w:numPr>
          <w:ilvl w:val="0"/>
          <w:numId w:val="71"/>
        </w:numPr>
        <w:spacing w:line="360" w:lineRule="auto"/>
        <w:contextualSpacing w:val="0"/>
        <w:jc w:val="both"/>
        <w:rPr>
          <w:rFonts w:ascii="Cambria" w:hAnsi="Cambria"/>
          <w:sz w:val="22"/>
          <w:szCs w:val="22"/>
          <w:lang w:val="pl-PL"/>
        </w:rPr>
      </w:pPr>
      <w:r w:rsidRPr="00FA2412">
        <w:rPr>
          <w:rFonts w:ascii="Cambria" w:hAnsi="Cambria"/>
          <w:sz w:val="22"/>
          <w:szCs w:val="22"/>
          <w:lang w:val="pl-PL"/>
        </w:rPr>
        <w:t>Dokumentacja powykonawcza powinna przedstawiać faktycznie zrealizowane przez Wykonawcę Roboty. Dokumentację powykonawczą należy dostarczyć Zamawiającemu do przeglądu przed rozpoczęciem Roz</w:t>
      </w:r>
      <w:r w:rsidR="0087213F">
        <w:rPr>
          <w:rFonts w:ascii="Cambria" w:hAnsi="Cambria"/>
          <w:sz w:val="22"/>
          <w:szCs w:val="22"/>
          <w:lang w:val="pl-PL"/>
        </w:rPr>
        <w:t>ruchu</w:t>
      </w:r>
      <w:r w:rsidRPr="00FA2412">
        <w:rPr>
          <w:rFonts w:ascii="Cambria" w:hAnsi="Cambria"/>
          <w:sz w:val="22"/>
          <w:szCs w:val="22"/>
          <w:lang w:val="pl-PL"/>
        </w:rPr>
        <w:t xml:space="preserve">. </w:t>
      </w:r>
    </w:p>
    <w:p w:rsidR="00FA2C5D" w:rsidRPr="00FA2412" w:rsidRDefault="00740EC6" w:rsidP="0013325C">
      <w:pPr>
        <w:pStyle w:val="Akapitzlist"/>
        <w:numPr>
          <w:ilvl w:val="0"/>
          <w:numId w:val="71"/>
        </w:numPr>
        <w:spacing w:line="360" w:lineRule="auto"/>
        <w:contextualSpacing w:val="0"/>
        <w:jc w:val="both"/>
        <w:rPr>
          <w:rFonts w:ascii="Cambria" w:hAnsi="Cambria"/>
          <w:sz w:val="22"/>
          <w:szCs w:val="22"/>
        </w:rPr>
      </w:pPr>
      <w:r w:rsidRPr="00FA2412">
        <w:rPr>
          <w:rFonts w:ascii="Cambria" w:hAnsi="Cambria"/>
          <w:sz w:val="22"/>
          <w:szCs w:val="22"/>
        </w:rPr>
        <w:t>Jeżeli w trakcie Rozruchu wprowadzone zostaną jakiekolwiek zmiany w zakresie Robót, Wykonawca dokona właściwej korekty Dokumentacji powykonawczej, w tym rysunków powykonawczych.</w:t>
      </w:r>
    </w:p>
    <w:p w:rsidR="00FA2C5D" w:rsidRPr="00FA2412" w:rsidRDefault="00FA2C5D" w:rsidP="0013325C">
      <w:pPr>
        <w:spacing w:line="360" w:lineRule="auto"/>
        <w:rPr>
          <w:rFonts w:ascii="Cambria" w:hAnsi="Cambria"/>
        </w:rPr>
      </w:pPr>
    </w:p>
    <w:p w:rsidR="001C47AB" w:rsidRPr="00FA2412" w:rsidRDefault="001C47AB" w:rsidP="0013325C">
      <w:pPr>
        <w:spacing w:line="360" w:lineRule="auto"/>
        <w:jc w:val="center"/>
        <w:rPr>
          <w:rFonts w:ascii="Cambria" w:hAnsi="Cambria"/>
          <w:b/>
        </w:rPr>
      </w:pPr>
      <w:r w:rsidRPr="00FA2412">
        <w:rPr>
          <w:rFonts w:ascii="Cambria" w:hAnsi="Cambria"/>
          <w:b/>
        </w:rPr>
        <w:t>Instrukcje obsługi i inne dokumenty</w:t>
      </w:r>
    </w:p>
    <w:p w:rsidR="00FA2C5D" w:rsidRPr="00FA2412" w:rsidRDefault="00FA2C5D" w:rsidP="0013325C">
      <w:pPr>
        <w:jc w:val="center"/>
        <w:rPr>
          <w:rFonts w:ascii="Cambria" w:hAnsi="Cambria"/>
          <w:b/>
        </w:rPr>
      </w:pPr>
    </w:p>
    <w:p w:rsidR="00DB2560" w:rsidRPr="00FA2412" w:rsidRDefault="00DB2560" w:rsidP="0013325C">
      <w:pPr>
        <w:jc w:val="center"/>
        <w:rPr>
          <w:rFonts w:ascii="Cambria" w:hAnsi="Cambria"/>
          <w:b/>
          <w:lang w:val="pl-PL"/>
        </w:rPr>
      </w:pPr>
      <w:r w:rsidRPr="00FA2412">
        <w:rPr>
          <w:rFonts w:ascii="Cambria" w:hAnsi="Cambria"/>
          <w:b/>
          <w:lang w:val="pl-PL"/>
        </w:rPr>
        <w:t>§ 16</w:t>
      </w:r>
    </w:p>
    <w:p w:rsidR="001C47AB" w:rsidRPr="00FA2412" w:rsidRDefault="001C47AB" w:rsidP="0013325C">
      <w:pPr>
        <w:pStyle w:val="Akapitzlist"/>
        <w:numPr>
          <w:ilvl w:val="0"/>
          <w:numId w:val="15"/>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będzie zobowiązany do przekazania Zamawiającemu instrukcje obsługi, eksploatacji i konserwacji poszczególnych Urządzeń, technologii i systemów oraz oprogramowani umożliwiających eksploatacje oraz konserwacje Urządzeń, technologii i systemów przez Zamawiającego.</w:t>
      </w:r>
    </w:p>
    <w:p w:rsidR="003151A4" w:rsidRPr="00FA2412" w:rsidRDefault="001C47AB" w:rsidP="0013325C">
      <w:pPr>
        <w:pStyle w:val="Akapitzlist"/>
        <w:numPr>
          <w:ilvl w:val="0"/>
          <w:numId w:val="15"/>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Instrukcje obsługi i konserwacji powinny zawierać zakres informacji określony w PFU.</w:t>
      </w: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t>Podwykonawcy</w:t>
      </w:r>
    </w:p>
    <w:p w:rsidR="00B10942" w:rsidRPr="00FA2412" w:rsidRDefault="000D50E4"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DB2560" w:rsidRPr="00FA2412">
        <w:rPr>
          <w:rFonts w:ascii="Cambria" w:hAnsi="Cambria" w:cs="Arial"/>
          <w:b/>
          <w:lang w:val="pl-PL"/>
        </w:rPr>
        <w:t xml:space="preserve"> 17</w:t>
      </w:r>
    </w:p>
    <w:p w:rsidR="008325BF" w:rsidRPr="008325BF" w:rsidRDefault="008325BF" w:rsidP="008325BF">
      <w:pPr>
        <w:pStyle w:val="Akapitzlist"/>
        <w:numPr>
          <w:ilvl w:val="0"/>
          <w:numId w:val="22"/>
        </w:numPr>
        <w:spacing w:line="360" w:lineRule="auto"/>
        <w:jc w:val="both"/>
        <w:rPr>
          <w:rFonts w:asciiTheme="majorHAnsi" w:hAnsiTheme="majorHAnsi" w:cs="Arial"/>
          <w:sz w:val="22"/>
        </w:rPr>
      </w:pPr>
      <w:r w:rsidRPr="008325BF">
        <w:rPr>
          <w:rFonts w:asciiTheme="majorHAnsi" w:hAnsiTheme="majorHAnsi" w:cs="Arial"/>
          <w:sz w:val="22"/>
        </w:rPr>
        <w:t>Zamawiający dopuszcza realizację robót składających się na Przedmiot Umowy przy pomocy podwykonawców oraz dalszych podwykonawców. Wykaz zakresu prac powierzonych podwykonawcą określony jest w załączniku nr … do Umowy.</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Wykonawca, podwykonawca lub dalszy podwykonawca zamówienia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Zamawiający, w terminie 14 dni od dnia przedłożenia dokumentów, zgłasza pisemne zastrzeżenia do projektu umowy o podwykonawstwo, której przedmiotem są roboty budowlane: </w:t>
      </w:r>
    </w:p>
    <w:p w:rsidR="00B10942" w:rsidRPr="00FA2412" w:rsidRDefault="00B10942" w:rsidP="0013325C">
      <w:pPr>
        <w:numPr>
          <w:ilvl w:val="1"/>
          <w:numId w:val="2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niespełniającej wymagań określonych w SWZ; </w:t>
      </w:r>
    </w:p>
    <w:p w:rsidR="00B10942" w:rsidRPr="00FA2412" w:rsidRDefault="00B10942" w:rsidP="0013325C">
      <w:pPr>
        <w:numPr>
          <w:ilvl w:val="1"/>
          <w:numId w:val="2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gdy przewiduje termin zapłaty wynagrodzenia dłuższy niż określony w ust. 3.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Niezgłoszenie pisemnych zastrzeżeń do przedłożonego projektu umowy o podwykonawstwo, której przedmiotem są roboty budowlane, w terminie 14 dni od dnia przedłożenia, uważa się za akceptację projektu umowy przez Zamawiającego.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Zamawiający, w terminie 14 dni od dnia przedłożenia dokumentów zgłasza pisemny sprzeciw do umowy o podwykonawstwo, której przedmiotem są roboty budowlane, w przypadkach, o których mowa w ust. 4.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Niezgłoszenie pisemnego sprzeciwu do przedłożonej umowy o podwykonawstwo, której przedmiotem są roboty budowlane, w terminie 14 dni od dnia przedłożenia dokumentów, uważa się za akceptację umowy przez Zamawiającego.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w:t>
      </w:r>
      <w:r w:rsidR="00E64DA5" w:rsidRPr="00FA2412">
        <w:rPr>
          <w:rFonts w:ascii="Cambria" w:hAnsi="Cambria" w:cs="Arial"/>
          <w:lang w:val="pl-PL"/>
        </w:rPr>
        <w:t>3</w:t>
      </w:r>
      <w:r w:rsidRPr="00FA2412">
        <w:rPr>
          <w:rFonts w:ascii="Cambria" w:hAnsi="Cambria" w:cs="Arial"/>
          <w:lang w:val="pl-PL"/>
        </w:rPr>
        <w:t xml:space="preserve">% wartości umowy w sprawie zamówienia oraz umów o podwykonawstwo.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 przypadku, o którym mowa w ust. 9, jeżeli termin zapłaty wynagrodzenia jest dłuższy niż określony w ust. 3, Zamawiający informuje o tym Wykonawcę i wzywa go do doprowadzenia do zmiany tej umowy pod rygorem wystąpienia o zapłatę kary umownej.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Przepisy ust. 2–10 stosuje się odpowiednio do zmian tej umowy o podwykonawstwo.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Zamawiający może dokonywać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umowy (zamówienia na roboty budowlane).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Bezpośrednia zapłata obejmuje wyłącznie należne wynagrodzenie, bez odsetek, należnych Podwykonawcy lub dalszemu Podwykonawcy.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Przed dokonaniem bezpośredniej zapłaty Zamawiający jest obowiązany umożliwić Wykonawcy zgłoszenie pisemnych uwag dotyczących zasadności bezpośredniej zapłaty wynagrodzenia Podwykonawcy lub dalszemu Podwykonawcy, o których mowa w ust. 13. Zamawiający informuje o terminie zgłaszania uwag, nie krótszym niż 7 dni od dnia doręczenia tej informacji.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 przypadku zgłoszenia uwag, o których mowa w ust. 15, w terminie wskazanym przez Zamawiającego, Zamawiający może: </w:t>
      </w:r>
    </w:p>
    <w:p w:rsidR="00B10942" w:rsidRPr="00FA2412" w:rsidRDefault="00B10942" w:rsidP="0013325C">
      <w:pPr>
        <w:numPr>
          <w:ilvl w:val="1"/>
          <w:numId w:val="24"/>
        </w:numPr>
        <w:spacing w:before="100" w:beforeAutospacing="1" w:after="100" w:afterAutospacing="1" w:line="360" w:lineRule="auto"/>
        <w:ind w:left="993"/>
        <w:jc w:val="both"/>
        <w:rPr>
          <w:rFonts w:ascii="Cambria" w:hAnsi="Cambria" w:cs="Arial"/>
          <w:lang w:val="pl-PL"/>
        </w:rPr>
      </w:pPr>
      <w:r w:rsidRPr="00FA2412">
        <w:rPr>
          <w:rFonts w:ascii="Cambria" w:hAnsi="Cambria" w:cs="Arial"/>
          <w:lang w:val="pl-PL"/>
        </w:rPr>
        <w:t xml:space="preserve">nie dokonać bezpośredniej zapłaty wynagrodzenia podwykonawcy lub dalszemu podwykonawcy, jeżeli Wykonawca wykaże niezasadność takiej zapłaty albo </w:t>
      </w:r>
    </w:p>
    <w:p w:rsidR="00B10942" w:rsidRPr="00FA2412" w:rsidRDefault="00B10942" w:rsidP="0013325C">
      <w:pPr>
        <w:numPr>
          <w:ilvl w:val="1"/>
          <w:numId w:val="24"/>
        </w:numPr>
        <w:spacing w:before="100" w:beforeAutospacing="1" w:after="100" w:afterAutospacing="1" w:line="360" w:lineRule="auto"/>
        <w:ind w:left="993"/>
        <w:jc w:val="both"/>
        <w:rPr>
          <w:rFonts w:ascii="Cambria" w:hAnsi="Cambria" w:cs="Arial"/>
          <w:lang w:val="pl-PL"/>
        </w:rPr>
      </w:pPr>
      <w:r w:rsidRPr="00FA2412">
        <w:rPr>
          <w:rFonts w:ascii="Cambria" w:hAnsi="Cambria" w:cs="Arial"/>
          <w:lang w:val="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10942" w:rsidRPr="00FA2412" w:rsidRDefault="00B10942" w:rsidP="0013325C">
      <w:pPr>
        <w:numPr>
          <w:ilvl w:val="1"/>
          <w:numId w:val="24"/>
        </w:numPr>
        <w:spacing w:before="100" w:beforeAutospacing="1" w:after="100" w:afterAutospacing="1" w:line="360" w:lineRule="auto"/>
        <w:ind w:left="993"/>
        <w:jc w:val="both"/>
        <w:rPr>
          <w:rFonts w:ascii="Cambria" w:hAnsi="Cambria" w:cs="Arial"/>
          <w:lang w:val="pl-PL"/>
        </w:rPr>
      </w:pPr>
      <w:r w:rsidRPr="00FA2412">
        <w:rPr>
          <w:rFonts w:ascii="Cambria" w:hAnsi="Cambria" w:cs="Arial"/>
          <w:lang w:val="pl-PL"/>
        </w:rPr>
        <w:t xml:space="preserve">dokonać bezpośredniej zapłaty wynagrodzenia podwykonawcy lub dalszemu podwykonawcy, jeżeli podwykonawca lub dalszy Podwykonawca wykaże zasadność takiej zapłaty.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 przypadku dokonania bezpośredniej zapłaty podwykonawcy lub dalszemu Podwykonawcy, o których mowa w ust. 12, Zamawiający potrąca kwotę wypłaconego wynagrodzenia z wynagrodzenia należnego Wykonawcy.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Konieczność wielokrotnego dokonywania bezpośredniej zapłaty Podwykonawcy lub dalszemu Podwykonawcy, o których mowa w ust. 12, lub konieczność dokonania bezpośrednich zapłat na sumę większą niż 5% wartości umowy w sprawie zamówienia może stanowić podstawę do odstąpienia od umowy w sprawie zamówienia przez Zamawiającego.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Umowa o podwykonawstwo, dalsze podwykonawstwo zawiera w szczególności następujące warunki: </w:t>
      </w:r>
    </w:p>
    <w:p w:rsidR="00B10942" w:rsidRPr="00FA2412" w:rsidRDefault="00B10942" w:rsidP="0013325C">
      <w:pPr>
        <w:numPr>
          <w:ilvl w:val="1"/>
          <w:numId w:val="25"/>
        </w:numPr>
        <w:spacing w:before="100" w:beforeAutospacing="1" w:after="100" w:afterAutospacing="1" w:line="360" w:lineRule="auto"/>
        <w:ind w:left="1134"/>
        <w:jc w:val="both"/>
        <w:rPr>
          <w:rFonts w:ascii="Cambria" w:hAnsi="Cambria" w:cs="Arial"/>
          <w:lang w:val="pl-PL"/>
        </w:rPr>
      </w:pPr>
      <w:r w:rsidRPr="00FA2412">
        <w:rPr>
          <w:rFonts w:ascii="Cambria" w:hAnsi="Cambria" w:cs="Arial"/>
          <w:lang w:val="pl-PL"/>
        </w:rPr>
        <w:t>umowa w formie pisemnej pod rygorem nieważności,</w:t>
      </w:r>
    </w:p>
    <w:p w:rsidR="00B10942" w:rsidRPr="00FA2412" w:rsidRDefault="00B10942" w:rsidP="0013325C">
      <w:pPr>
        <w:numPr>
          <w:ilvl w:val="1"/>
          <w:numId w:val="25"/>
        </w:numPr>
        <w:spacing w:before="100" w:beforeAutospacing="1" w:after="100" w:afterAutospacing="1" w:line="360" w:lineRule="auto"/>
        <w:ind w:left="1134"/>
        <w:jc w:val="both"/>
        <w:rPr>
          <w:rFonts w:ascii="Cambria" w:hAnsi="Cambria" w:cs="Arial"/>
          <w:lang w:val="pl-PL"/>
        </w:rPr>
      </w:pPr>
      <w:r w:rsidRPr="00FA2412">
        <w:rPr>
          <w:rFonts w:ascii="Cambria" w:hAnsi="Cambria" w:cs="Arial"/>
          <w:lang w:val="pl-PL"/>
        </w:rPr>
        <w:t xml:space="preserve">przedmiot umowy musi stanowić część zamówienia wynikającego z umowy, </w:t>
      </w:r>
    </w:p>
    <w:p w:rsidR="004503CD" w:rsidRPr="00FA2412" w:rsidRDefault="00B10942" w:rsidP="0013325C">
      <w:pPr>
        <w:numPr>
          <w:ilvl w:val="1"/>
          <w:numId w:val="25"/>
        </w:numPr>
        <w:spacing w:before="100" w:beforeAutospacing="1" w:after="100" w:afterAutospacing="1" w:line="360" w:lineRule="auto"/>
        <w:ind w:left="1134"/>
        <w:jc w:val="both"/>
        <w:rPr>
          <w:rFonts w:ascii="Cambria" w:hAnsi="Cambria"/>
        </w:rPr>
      </w:pPr>
      <w:r w:rsidRPr="00FA2412">
        <w:rPr>
          <w:rFonts w:ascii="Cambria" w:hAnsi="Cambria" w:cs="Arial"/>
          <w:lang w:val="pl-PL"/>
        </w:rPr>
        <w:t>dokładne określenie zakresu prac,</w:t>
      </w:r>
      <w:r w:rsidR="00B22E76" w:rsidRPr="00FA2412">
        <w:rPr>
          <w:rFonts w:ascii="Cambria" w:hAnsi="Cambria" w:cs="Arial"/>
          <w:lang w:val="pl-PL"/>
        </w:rPr>
        <w:t xml:space="preserve"> </w:t>
      </w:r>
      <w:r w:rsidR="00A54056" w:rsidRPr="00FA2412">
        <w:rPr>
          <w:rFonts w:ascii="Cambria" w:hAnsi="Cambria"/>
        </w:rPr>
        <w:t>podane ceny netto i brutto (wymagane również podanie składników cenotwórczych),</w:t>
      </w:r>
    </w:p>
    <w:p w:rsidR="00B10942" w:rsidRPr="00FA2412" w:rsidRDefault="00B10942" w:rsidP="0013325C">
      <w:pPr>
        <w:numPr>
          <w:ilvl w:val="1"/>
          <w:numId w:val="25"/>
        </w:numPr>
        <w:spacing w:before="100" w:beforeAutospacing="1" w:after="100" w:afterAutospacing="1" w:line="360" w:lineRule="auto"/>
        <w:ind w:left="1134"/>
        <w:jc w:val="both"/>
        <w:rPr>
          <w:rFonts w:ascii="Cambria" w:hAnsi="Cambria" w:cs="Arial"/>
          <w:lang w:val="pl-PL"/>
        </w:rPr>
      </w:pPr>
      <w:r w:rsidRPr="00FA2412">
        <w:rPr>
          <w:rFonts w:ascii="Cambria" w:hAnsi="Cambria" w:cs="Arial"/>
          <w:lang w:val="pl-PL"/>
        </w:rPr>
        <w:t xml:space="preserve">termin wykonania powierzonych prac, </w:t>
      </w:r>
    </w:p>
    <w:p w:rsidR="00B10942" w:rsidRPr="00FA2412" w:rsidRDefault="00B10942" w:rsidP="0013325C">
      <w:pPr>
        <w:numPr>
          <w:ilvl w:val="1"/>
          <w:numId w:val="25"/>
        </w:numPr>
        <w:spacing w:before="100" w:beforeAutospacing="1" w:after="100" w:afterAutospacing="1" w:line="360" w:lineRule="auto"/>
        <w:ind w:left="1134"/>
        <w:jc w:val="both"/>
        <w:rPr>
          <w:rFonts w:ascii="Cambria" w:hAnsi="Cambria" w:cs="Arial"/>
          <w:lang w:val="pl-PL"/>
        </w:rPr>
      </w:pPr>
      <w:r w:rsidRPr="00FA2412">
        <w:rPr>
          <w:rFonts w:ascii="Cambria" w:hAnsi="Cambria" w:cs="Arial"/>
          <w:lang w:val="pl-PL"/>
        </w:rPr>
        <w:t xml:space="preserve">terminy i formy płatności, </w:t>
      </w:r>
    </w:p>
    <w:p w:rsidR="00B10942" w:rsidRPr="00FA2412" w:rsidRDefault="00B10942" w:rsidP="0013325C">
      <w:pPr>
        <w:numPr>
          <w:ilvl w:val="1"/>
          <w:numId w:val="25"/>
        </w:numPr>
        <w:spacing w:before="100" w:beforeAutospacing="1" w:after="100" w:afterAutospacing="1" w:line="360" w:lineRule="auto"/>
        <w:ind w:left="1134"/>
        <w:jc w:val="both"/>
        <w:rPr>
          <w:rFonts w:ascii="Cambria" w:hAnsi="Cambria" w:cs="Arial"/>
          <w:lang w:val="pl-PL"/>
        </w:rPr>
      </w:pPr>
      <w:r w:rsidRPr="00FA2412">
        <w:rPr>
          <w:rFonts w:ascii="Cambria" w:hAnsi="Cambria" w:cs="Arial"/>
          <w:lang w:val="pl-PL"/>
        </w:rPr>
        <w:t xml:space="preserve">zasady rozliczeń, </w:t>
      </w:r>
    </w:p>
    <w:p w:rsidR="00B10942" w:rsidRPr="00FA2412" w:rsidRDefault="00B10942" w:rsidP="0013325C">
      <w:pPr>
        <w:numPr>
          <w:ilvl w:val="1"/>
          <w:numId w:val="25"/>
        </w:numPr>
        <w:spacing w:before="100" w:beforeAutospacing="1" w:after="100" w:afterAutospacing="1" w:line="360" w:lineRule="auto"/>
        <w:ind w:left="1134"/>
        <w:jc w:val="both"/>
        <w:rPr>
          <w:rFonts w:ascii="Cambria" w:hAnsi="Cambria" w:cs="Arial"/>
          <w:lang w:val="pl-PL"/>
        </w:rPr>
      </w:pPr>
      <w:r w:rsidRPr="00FA2412">
        <w:rPr>
          <w:rFonts w:ascii="Cambria" w:hAnsi="Cambria" w:cs="Arial"/>
          <w:lang w:val="pl-PL"/>
        </w:rPr>
        <w:t xml:space="preserve">wykonanie przedmiotu umowy podwykonawczej lub dalszej musi być potwierdzone dokumentem podpisanym przez Kierownika Budowy Wykonawcy oraz Inżyniera Kontraktu </w:t>
      </w:r>
      <w:r w:rsidR="00E64DA5" w:rsidRPr="00FA2412">
        <w:rPr>
          <w:rFonts w:ascii="Cambria" w:hAnsi="Cambria" w:cs="Arial"/>
          <w:lang w:val="pl-PL"/>
        </w:rPr>
        <w:t xml:space="preserve">i </w:t>
      </w:r>
      <w:r w:rsidRPr="00FA2412">
        <w:rPr>
          <w:rFonts w:ascii="Cambria" w:hAnsi="Cambria" w:cs="Arial"/>
          <w:lang w:val="pl-PL"/>
        </w:rPr>
        <w:t xml:space="preserve">Zamawiającego, </w:t>
      </w:r>
    </w:p>
    <w:p w:rsidR="00B10942" w:rsidRPr="00FA2412" w:rsidRDefault="00B10942" w:rsidP="0013325C">
      <w:pPr>
        <w:numPr>
          <w:ilvl w:val="1"/>
          <w:numId w:val="25"/>
        </w:numPr>
        <w:spacing w:before="100" w:beforeAutospacing="1" w:after="100" w:afterAutospacing="1" w:line="360" w:lineRule="auto"/>
        <w:ind w:left="1134"/>
        <w:jc w:val="both"/>
        <w:rPr>
          <w:rFonts w:ascii="Cambria" w:hAnsi="Cambria" w:cs="Arial"/>
          <w:lang w:val="pl-PL"/>
        </w:rPr>
      </w:pPr>
      <w:r w:rsidRPr="00FA2412">
        <w:rPr>
          <w:rFonts w:ascii="Cambria" w:hAnsi="Cambria" w:cs="Arial"/>
          <w:lang w:val="pl-PL"/>
        </w:rPr>
        <w:t xml:space="preserve">umowa nie może zawierać zapisów sprzecznych z umową zawartą pomiędzy Zamawiającym a Wykonawcą lub SWZ.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 razie zaistnienia w czasie realizacji Robót uzasadnionej okolicznościami faktycznymi lub prawnymi potrzeby zmiany Podwykonawcy, Wykonawca ma obowiązek niezwłocznego zgłoszenia takiej potrzeby Zamawiającemu. Jednocześnie Wykonawca wskaże Zamawiającemu nowego Podwykonawcę.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87213F">
        <w:rPr>
          <w:rFonts w:ascii="Cambria" w:hAnsi="Cambria" w:cs="Arial"/>
          <w:lang w:val="pl-PL"/>
        </w:rPr>
        <w:t>Zmiana załącznika nr … do Umowy</w:t>
      </w:r>
      <w:r w:rsidRPr="00FA2412">
        <w:rPr>
          <w:rFonts w:ascii="Cambria" w:hAnsi="Cambria" w:cs="Arial"/>
          <w:lang w:val="pl-PL"/>
        </w:rPr>
        <w:t xml:space="preserve"> wywołuje skutek po wyrażeniu zgody przez Zamawiającego. Zasady opiniowania i akceptacji umów z Podwykonawcami i dalszymi Podwykonawcami określają dalsze ustępy niniejszego paragrafu.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Zamawiający ma prawo domagać się zmiany podwykonawcy, a Wykonawca zobowiązany jest niezwłocznie zapewnić odpowiednie zastępstwo w szczególności w przypadku: </w:t>
      </w:r>
    </w:p>
    <w:p w:rsidR="00B10942" w:rsidRPr="00FA2412" w:rsidRDefault="00B10942" w:rsidP="0013325C">
      <w:pPr>
        <w:pStyle w:val="Akapitzlist"/>
        <w:numPr>
          <w:ilvl w:val="1"/>
          <w:numId w:val="72"/>
        </w:numPr>
        <w:spacing w:line="360" w:lineRule="auto"/>
        <w:contextualSpacing w:val="0"/>
        <w:rPr>
          <w:rFonts w:ascii="Cambria" w:hAnsi="Cambria"/>
          <w:sz w:val="22"/>
          <w:szCs w:val="22"/>
          <w:lang w:val="pl-PL"/>
        </w:rPr>
      </w:pPr>
      <w:r w:rsidRPr="00FA2412">
        <w:rPr>
          <w:rFonts w:ascii="Cambria" w:hAnsi="Cambria"/>
          <w:sz w:val="22"/>
          <w:szCs w:val="22"/>
          <w:lang w:val="pl-PL"/>
        </w:rPr>
        <w:t xml:space="preserve">nieprzestrzegania przepisów BHP i przeciwpożarowych; </w:t>
      </w:r>
    </w:p>
    <w:p w:rsidR="00585198" w:rsidRPr="00FA2412" w:rsidRDefault="004503CD" w:rsidP="0013325C">
      <w:pPr>
        <w:pStyle w:val="Akapitzlist"/>
        <w:numPr>
          <w:ilvl w:val="1"/>
          <w:numId w:val="72"/>
        </w:numPr>
        <w:spacing w:line="360" w:lineRule="auto"/>
        <w:contextualSpacing w:val="0"/>
        <w:rPr>
          <w:rFonts w:ascii="Cambria" w:hAnsi="Cambria"/>
          <w:sz w:val="22"/>
          <w:szCs w:val="22"/>
        </w:rPr>
      </w:pPr>
      <w:r w:rsidRPr="00FA2412">
        <w:rPr>
          <w:rFonts w:ascii="Cambria" w:hAnsi="Cambria"/>
          <w:sz w:val="22"/>
          <w:szCs w:val="22"/>
        </w:rPr>
        <w:t xml:space="preserve">realizacji robót niezgodnie z </w:t>
      </w:r>
      <w:r w:rsidR="00A54056" w:rsidRPr="00FA2412">
        <w:rPr>
          <w:rFonts w:ascii="Cambria" w:hAnsi="Cambria"/>
          <w:sz w:val="22"/>
          <w:szCs w:val="22"/>
        </w:rPr>
        <w:t xml:space="preserve">zatwierdzoną dokumentacja projektową, przepisami prawa, normami i </w:t>
      </w:r>
      <w:r w:rsidRPr="00FA2412">
        <w:rPr>
          <w:rFonts w:ascii="Cambria" w:hAnsi="Cambria"/>
          <w:sz w:val="22"/>
          <w:szCs w:val="22"/>
        </w:rPr>
        <w:t>wymaganiami PFU</w:t>
      </w:r>
      <w:r w:rsidR="00A54056" w:rsidRPr="00FA2412">
        <w:rPr>
          <w:rFonts w:ascii="Cambria" w:hAnsi="Cambria"/>
          <w:sz w:val="22"/>
          <w:szCs w:val="22"/>
        </w:rPr>
        <w:t>;</w:t>
      </w:r>
      <w:r w:rsidRPr="00FA2412">
        <w:rPr>
          <w:rFonts w:ascii="Cambria" w:hAnsi="Cambria"/>
          <w:sz w:val="22"/>
          <w:szCs w:val="22"/>
        </w:rPr>
        <w:t xml:space="preserve"> </w:t>
      </w:r>
    </w:p>
    <w:p w:rsidR="00B10942" w:rsidRPr="00FA2412" w:rsidRDefault="00B10942" w:rsidP="0013325C">
      <w:pPr>
        <w:pStyle w:val="Akapitzlist"/>
        <w:numPr>
          <w:ilvl w:val="1"/>
          <w:numId w:val="72"/>
        </w:numPr>
        <w:spacing w:line="360" w:lineRule="auto"/>
        <w:contextualSpacing w:val="0"/>
        <w:rPr>
          <w:rFonts w:ascii="Cambria" w:hAnsi="Cambria"/>
          <w:sz w:val="22"/>
          <w:szCs w:val="22"/>
          <w:lang w:val="pl-PL"/>
        </w:rPr>
      </w:pPr>
      <w:r w:rsidRPr="00FA2412">
        <w:rPr>
          <w:rFonts w:ascii="Cambria" w:hAnsi="Cambria"/>
          <w:sz w:val="22"/>
          <w:szCs w:val="22"/>
          <w:lang w:val="pl-PL"/>
        </w:rPr>
        <w:t xml:space="preserve">realizacji robót niezgodnie z zasadami wiedzy technicznej; </w:t>
      </w:r>
    </w:p>
    <w:p w:rsidR="00B10942" w:rsidRPr="00FA2412" w:rsidRDefault="00B10942" w:rsidP="0013325C">
      <w:pPr>
        <w:pStyle w:val="Akapitzlist"/>
        <w:numPr>
          <w:ilvl w:val="1"/>
          <w:numId w:val="72"/>
        </w:numPr>
        <w:spacing w:line="360" w:lineRule="auto"/>
        <w:contextualSpacing w:val="0"/>
        <w:rPr>
          <w:rFonts w:ascii="Cambria" w:hAnsi="Cambria"/>
          <w:sz w:val="22"/>
          <w:szCs w:val="22"/>
          <w:lang w:val="pl-PL"/>
        </w:rPr>
      </w:pPr>
      <w:r w:rsidRPr="00FA2412">
        <w:rPr>
          <w:rFonts w:ascii="Cambria" w:hAnsi="Cambria"/>
          <w:sz w:val="22"/>
          <w:szCs w:val="22"/>
          <w:lang w:val="pl-PL"/>
        </w:rPr>
        <w:t xml:space="preserve">opóźnienia robót względem Harmonogramu rzeczowo – finansowego.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Zmiany podwykonawcy dokonywane są zgodnie z ust. 21.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Zamawiający ma prawo żądania usunięcia z terenu budowy każdego z pracowników Wykonawcy lub Podwykonawców, których zachowanie lub jakość wykonanej pracy uważa za niewłaściwe. </w:t>
      </w:r>
    </w:p>
    <w:p w:rsidR="00B10942" w:rsidRPr="00FA2412" w:rsidRDefault="00434831"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Wykonawc</w:t>
      </w:r>
      <w:r w:rsidR="00083BE9" w:rsidRPr="00FA2412">
        <w:rPr>
          <w:rFonts w:ascii="Cambria" w:hAnsi="Cambria" w:cs="Arial"/>
          <w:lang w:val="pl-PL"/>
        </w:rPr>
        <w:t>a</w:t>
      </w:r>
      <w:r w:rsidRPr="00FA2412">
        <w:rPr>
          <w:rFonts w:ascii="Cambria" w:hAnsi="Cambria" w:cs="Arial"/>
          <w:lang w:val="pl-PL"/>
        </w:rPr>
        <w:t xml:space="preserve"> </w:t>
      </w:r>
      <w:r w:rsidR="00B10942" w:rsidRPr="00FA2412">
        <w:rPr>
          <w:rFonts w:ascii="Cambria" w:hAnsi="Cambria" w:cs="Arial"/>
          <w:lang w:val="pl-PL"/>
        </w:rPr>
        <w:t xml:space="preserve">bez zbędnej zwłoki, uwzględni wniosek </w:t>
      </w:r>
      <w:r w:rsidRPr="00FA2412">
        <w:rPr>
          <w:rFonts w:ascii="Cambria" w:hAnsi="Cambria" w:cs="Arial"/>
          <w:lang w:val="pl-PL"/>
        </w:rPr>
        <w:t>Zamawiającego</w:t>
      </w:r>
      <w:r w:rsidR="00B10942" w:rsidRPr="00FA2412">
        <w:rPr>
          <w:rFonts w:ascii="Cambria" w:hAnsi="Cambria" w:cs="Arial"/>
          <w:lang w:val="pl-PL"/>
        </w:rPr>
        <w:t xml:space="preserve">, jeżeli zmiana Podwykonawcy nie wpłynie negatywnie na realizację robót. Postanowienia ust. 21 mają zastosowanie odpowiednio.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Realizacja robót przez Podwykonawców nie zwalnia Wykonawcy z odpowiedzialności za wykonanie obowiązków wynikających z Umowy oraz z obowiązujących przepisów prawa. </w:t>
      </w:r>
    </w:p>
    <w:p w:rsidR="00B10942" w:rsidRPr="00FA2412" w:rsidRDefault="00B10942" w:rsidP="0013325C">
      <w:pPr>
        <w:numPr>
          <w:ilvl w:val="0"/>
          <w:numId w:val="2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Wykonawca odpowiada za działania i zaniechania podwykonawców oraz innych osób, którymi będzie się posługiwał przy realizacji przedmiotu umowy, jak za swoje własne.</w:t>
      </w: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t>Gwarancja jakości</w:t>
      </w:r>
    </w:p>
    <w:p w:rsidR="00B10942" w:rsidRPr="00FA2412" w:rsidRDefault="002763DC"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DB2560" w:rsidRPr="00FA2412">
        <w:rPr>
          <w:rFonts w:ascii="Cambria" w:hAnsi="Cambria" w:cs="Arial"/>
          <w:b/>
          <w:lang w:val="pl-PL"/>
        </w:rPr>
        <w:t xml:space="preserve"> 18</w:t>
      </w:r>
    </w:p>
    <w:p w:rsidR="00B10942" w:rsidRPr="00FA2412" w:rsidRDefault="00B10942" w:rsidP="0013325C">
      <w:pPr>
        <w:numPr>
          <w:ilvl w:val="0"/>
          <w:numId w:val="2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Wykonawca, w ramach</w:t>
      </w:r>
      <w:r w:rsidR="00002F1A" w:rsidRPr="00FA2412">
        <w:rPr>
          <w:rFonts w:ascii="Cambria" w:hAnsi="Cambria" w:cs="Arial"/>
          <w:lang w:val="pl-PL"/>
        </w:rPr>
        <w:t xml:space="preserve"> wynagrodzenia, o którym mowa § 20 ust. 1</w:t>
      </w:r>
      <w:r w:rsidRPr="00FA2412">
        <w:rPr>
          <w:rFonts w:ascii="Cambria" w:hAnsi="Cambria" w:cs="Arial"/>
          <w:lang w:val="pl-PL"/>
        </w:rPr>
        <w:t xml:space="preserve">, udzieli gwarancji jakości na następujący okres: </w:t>
      </w:r>
    </w:p>
    <w:p w:rsidR="009B0027" w:rsidRPr="00FA2412" w:rsidRDefault="00B10942" w:rsidP="0013325C">
      <w:pPr>
        <w:numPr>
          <w:ilvl w:val="1"/>
          <w:numId w:val="2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na wykonaną Dokumentację projektową – </w:t>
      </w:r>
      <w:r w:rsidR="002763DC" w:rsidRPr="00FA2412">
        <w:rPr>
          <w:rFonts w:ascii="Cambria" w:hAnsi="Cambria" w:cs="Arial"/>
          <w:lang w:val="pl-PL"/>
        </w:rPr>
        <w:t>na okres 60 miesięcy od daty podpisania protokołu odbioru końcowego Przedmiotu Umowy;</w:t>
      </w:r>
    </w:p>
    <w:p w:rsidR="009B0027" w:rsidRPr="00FA2412" w:rsidRDefault="009B0027" w:rsidP="0013325C">
      <w:pPr>
        <w:numPr>
          <w:ilvl w:val="1"/>
          <w:numId w:val="2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na wykonane roboty, dostarczone i zamontowane materiały i urządzenia – na okres</w:t>
      </w:r>
      <w:r w:rsidRPr="0049148B">
        <w:rPr>
          <w:rFonts w:ascii="Cambria" w:hAnsi="Cambria" w:cs="Arial"/>
          <w:color w:val="FF0000"/>
          <w:lang w:val="pl-PL"/>
        </w:rPr>
        <w:t xml:space="preserve"> </w:t>
      </w:r>
      <w:r w:rsidR="0087213F">
        <w:rPr>
          <w:rFonts w:ascii="Cambria" w:hAnsi="Cambria" w:cs="Arial"/>
          <w:lang w:val="pl-PL"/>
        </w:rPr>
        <w:t>60</w:t>
      </w:r>
      <w:r w:rsidRPr="00FA2412">
        <w:rPr>
          <w:rFonts w:ascii="Cambria" w:hAnsi="Cambria" w:cs="Arial"/>
          <w:lang w:val="pl-PL"/>
        </w:rPr>
        <w:t xml:space="preserve"> miesięcy od daty podpisania protokołu odbioru końcowego Przedmiotu Umowy;</w:t>
      </w:r>
    </w:p>
    <w:p w:rsidR="009B0027" w:rsidRPr="00FA2412" w:rsidRDefault="009B0027" w:rsidP="0013325C">
      <w:pPr>
        <w:numPr>
          <w:ilvl w:val="1"/>
          <w:numId w:val="2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dla budynków i obiektów budowlanych – na okres 60 miesięcy od daty podpisania protokołu odbioru końcowego Przedmiotu Umowy.</w:t>
      </w:r>
    </w:p>
    <w:p w:rsidR="00B10942" w:rsidRPr="00FA2412" w:rsidRDefault="00B10942" w:rsidP="0013325C">
      <w:pPr>
        <w:numPr>
          <w:ilvl w:val="0"/>
          <w:numId w:val="2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Wykonawca w okresie gwarancji będzie obowiązany, na własny koszt i ryzyko, do usunięcia usterek i/lub wad wynikających z niewłaściwego wykonania robót budowlano-montażowych lub niewłaściwego uruchomienia urządzenia lub instalacji.</w:t>
      </w:r>
    </w:p>
    <w:p w:rsidR="00B10942" w:rsidRPr="00CB484D" w:rsidRDefault="00B10942" w:rsidP="0013325C">
      <w:pPr>
        <w:numPr>
          <w:ilvl w:val="0"/>
          <w:numId w:val="27"/>
        </w:numPr>
        <w:spacing w:before="100" w:beforeAutospacing="1" w:after="100" w:afterAutospacing="1" w:line="360" w:lineRule="auto"/>
        <w:jc w:val="both"/>
        <w:rPr>
          <w:rFonts w:ascii="Cambria" w:hAnsi="Cambria" w:cs="Arial"/>
          <w:lang w:val="pl-PL"/>
        </w:rPr>
      </w:pPr>
      <w:r w:rsidRPr="00CB484D">
        <w:rPr>
          <w:rFonts w:ascii="Cambria" w:hAnsi="Cambria" w:cs="Arial"/>
          <w:lang w:val="pl-PL"/>
        </w:rPr>
        <w:t xml:space="preserve">Wykonawca będzie obowiązany do usunięcia wady i/lub usterki w terminie </w:t>
      </w:r>
      <w:r w:rsidR="002763DC" w:rsidRPr="00CB484D">
        <w:rPr>
          <w:rFonts w:ascii="Cambria" w:hAnsi="Cambria" w:cs="Arial"/>
          <w:lang w:val="pl-PL"/>
        </w:rPr>
        <w:t>wskazanym w PFU</w:t>
      </w:r>
      <w:r w:rsidR="0049148B" w:rsidRPr="00CB484D">
        <w:rPr>
          <w:rFonts w:ascii="Cambria" w:hAnsi="Cambria" w:cs="Arial"/>
          <w:lang w:val="pl-PL"/>
        </w:rPr>
        <w:t>.</w:t>
      </w:r>
      <w:r w:rsidRPr="00CB484D">
        <w:rPr>
          <w:rFonts w:ascii="Cambria" w:hAnsi="Cambria" w:cs="Arial"/>
          <w:lang w:val="pl-PL"/>
        </w:rPr>
        <w:t xml:space="preserve"> Strony mogą ustalić inny termin usunięcia wady i/lub usterki. Wszelkie uzgodnienia w tym zakresie będą dokonywane w formie pisemnej.</w:t>
      </w:r>
      <w:r w:rsidR="002763DC" w:rsidRPr="00CB484D">
        <w:rPr>
          <w:rFonts w:ascii="Cambria" w:hAnsi="Cambria" w:cs="Arial"/>
          <w:lang w:val="pl-PL"/>
        </w:rPr>
        <w:t xml:space="preserve"> </w:t>
      </w:r>
    </w:p>
    <w:p w:rsidR="006B4422" w:rsidRPr="00CB484D" w:rsidRDefault="006B4422" w:rsidP="0013325C">
      <w:pPr>
        <w:numPr>
          <w:ilvl w:val="0"/>
          <w:numId w:val="27"/>
        </w:numPr>
        <w:spacing w:before="100" w:beforeAutospacing="1" w:after="100" w:afterAutospacing="1" w:line="360" w:lineRule="auto"/>
        <w:jc w:val="both"/>
        <w:rPr>
          <w:rFonts w:ascii="Cambria" w:hAnsi="Cambria" w:cs="Arial"/>
          <w:lang w:val="pl-PL"/>
        </w:rPr>
      </w:pPr>
      <w:r w:rsidRPr="00CB484D">
        <w:rPr>
          <w:rFonts w:ascii="Cambria" w:hAnsi="Cambria" w:cs="Arial"/>
          <w:lang w:val="pl-PL"/>
        </w:rPr>
        <w:t xml:space="preserve">Udzielona przez Wykonawcę gwarancja jakości obejmuje: </w:t>
      </w:r>
    </w:p>
    <w:p w:rsidR="006B4422" w:rsidRPr="00CB484D" w:rsidRDefault="006B4422" w:rsidP="0013325C">
      <w:pPr>
        <w:pStyle w:val="Akapitzlist"/>
        <w:numPr>
          <w:ilvl w:val="3"/>
          <w:numId w:val="1"/>
        </w:numPr>
        <w:spacing w:before="100" w:beforeAutospacing="1" w:after="100" w:afterAutospacing="1" w:line="360" w:lineRule="auto"/>
        <w:ind w:left="1418"/>
        <w:contextualSpacing w:val="0"/>
        <w:jc w:val="both"/>
        <w:rPr>
          <w:rFonts w:ascii="Cambria" w:hAnsi="Cambria" w:cs="Arial"/>
          <w:sz w:val="22"/>
          <w:szCs w:val="22"/>
          <w:lang w:val="pl-PL"/>
        </w:rPr>
      </w:pPr>
      <w:r w:rsidRPr="00CB484D">
        <w:rPr>
          <w:rFonts w:ascii="Cambria" w:hAnsi="Cambria" w:cs="Arial"/>
          <w:sz w:val="22"/>
          <w:szCs w:val="22"/>
          <w:lang w:val="pl-PL"/>
        </w:rPr>
        <w:t xml:space="preserve"> Usunięcie usterki lub wady wynikającej z niewłaściwego wykonania robót budowlano-montażowych lub niewłaściwego uruchomienia urządzenia lub instalacji – w terminie do </w:t>
      </w:r>
      <w:r w:rsidR="00CB484D">
        <w:rPr>
          <w:rFonts w:ascii="Cambria" w:hAnsi="Cambria" w:cs="Arial"/>
          <w:sz w:val="22"/>
          <w:szCs w:val="22"/>
          <w:lang w:val="pl-PL"/>
        </w:rPr>
        <w:t>72</w:t>
      </w:r>
      <w:r w:rsidRPr="00CB484D">
        <w:rPr>
          <w:rFonts w:ascii="Cambria" w:hAnsi="Cambria" w:cs="Arial"/>
          <w:sz w:val="22"/>
          <w:szCs w:val="22"/>
          <w:lang w:val="pl-PL"/>
        </w:rPr>
        <w:t xml:space="preserve"> godz. od chwili powiadomienia o jej zaistnieniu lub w innym terminie uzgodnionym z Zamawiającym</w:t>
      </w:r>
      <w:r w:rsidR="00083BE9" w:rsidRPr="00CB484D">
        <w:rPr>
          <w:rFonts w:ascii="Cambria" w:hAnsi="Cambria" w:cs="Arial"/>
          <w:sz w:val="22"/>
          <w:szCs w:val="22"/>
          <w:lang w:val="pl-PL"/>
        </w:rPr>
        <w:t>);</w:t>
      </w:r>
    </w:p>
    <w:p w:rsidR="006B4422" w:rsidRPr="00CB484D" w:rsidRDefault="006B4422" w:rsidP="0013325C">
      <w:pPr>
        <w:pStyle w:val="Akapitzlist"/>
        <w:numPr>
          <w:ilvl w:val="3"/>
          <w:numId w:val="1"/>
        </w:numPr>
        <w:spacing w:before="100" w:beforeAutospacing="1" w:after="100" w:afterAutospacing="1" w:line="360" w:lineRule="auto"/>
        <w:ind w:left="1418"/>
        <w:contextualSpacing w:val="0"/>
        <w:jc w:val="both"/>
        <w:rPr>
          <w:rFonts w:ascii="Cambria" w:hAnsi="Cambria" w:cs="Arial"/>
          <w:sz w:val="22"/>
          <w:szCs w:val="22"/>
          <w:lang w:val="pl-PL"/>
        </w:rPr>
      </w:pPr>
      <w:r w:rsidRPr="00CB484D">
        <w:rPr>
          <w:rFonts w:ascii="Cambria" w:hAnsi="Cambria" w:cs="Arial"/>
          <w:sz w:val="22"/>
          <w:szCs w:val="22"/>
          <w:lang w:val="pl-PL"/>
        </w:rPr>
        <w:t xml:space="preserve">usuwanie fizycznych wad ukrytych w terminie do 14 dni od dnia powiadomienia o wadach, </w:t>
      </w:r>
    </w:p>
    <w:p w:rsidR="006B4422" w:rsidRPr="00CB484D" w:rsidRDefault="006B4422" w:rsidP="0013325C">
      <w:pPr>
        <w:pStyle w:val="Akapitzlist"/>
        <w:numPr>
          <w:ilvl w:val="3"/>
          <w:numId w:val="1"/>
        </w:numPr>
        <w:spacing w:before="100" w:beforeAutospacing="1" w:after="100" w:afterAutospacing="1" w:line="360" w:lineRule="auto"/>
        <w:ind w:left="1418"/>
        <w:contextualSpacing w:val="0"/>
        <w:jc w:val="both"/>
        <w:rPr>
          <w:rFonts w:ascii="Cambria" w:hAnsi="Cambria" w:cs="Arial"/>
          <w:sz w:val="22"/>
          <w:szCs w:val="22"/>
          <w:lang w:val="pl-PL"/>
        </w:rPr>
      </w:pPr>
      <w:r w:rsidRPr="00CB484D">
        <w:rPr>
          <w:rFonts w:ascii="Cambria" w:hAnsi="Cambria" w:cs="Arial"/>
          <w:sz w:val="22"/>
          <w:szCs w:val="22"/>
          <w:lang w:val="pl-PL"/>
        </w:rPr>
        <w:t>przeprowadzania przeglądów serwisowych w okresie gwarancji na zasadach i w zakresie określonym w PFU;</w:t>
      </w:r>
    </w:p>
    <w:p w:rsidR="009B0027" w:rsidRPr="00CB484D" w:rsidRDefault="006B4422" w:rsidP="0013325C">
      <w:pPr>
        <w:pStyle w:val="Akapitzlist"/>
        <w:numPr>
          <w:ilvl w:val="3"/>
          <w:numId w:val="1"/>
        </w:numPr>
        <w:spacing w:before="100" w:beforeAutospacing="1" w:after="100" w:afterAutospacing="1" w:line="360" w:lineRule="auto"/>
        <w:ind w:left="1418"/>
        <w:contextualSpacing w:val="0"/>
        <w:jc w:val="both"/>
        <w:rPr>
          <w:rFonts w:ascii="Cambria" w:hAnsi="Cambria" w:cs="Arial"/>
          <w:sz w:val="22"/>
          <w:szCs w:val="22"/>
          <w:lang w:val="pl-PL"/>
        </w:rPr>
      </w:pPr>
      <w:r w:rsidRPr="00CB484D">
        <w:rPr>
          <w:rFonts w:ascii="Cambria" w:hAnsi="Cambria" w:cs="Arial"/>
          <w:sz w:val="22"/>
          <w:szCs w:val="22"/>
          <w:lang w:val="pl-PL"/>
        </w:rPr>
        <w:t xml:space="preserve">stałe serwisowanie urządzeń przy czasie reakcji na serwis do </w:t>
      </w:r>
      <w:r w:rsidR="00CB484D" w:rsidRPr="00CB484D">
        <w:rPr>
          <w:rFonts w:ascii="Cambria" w:hAnsi="Cambria" w:cs="Arial"/>
          <w:sz w:val="22"/>
          <w:szCs w:val="22"/>
          <w:lang w:val="pl-PL"/>
        </w:rPr>
        <w:t>72</w:t>
      </w:r>
      <w:r w:rsidRPr="00CB484D">
        <w:rPr>
          <w:rFonts w:ascii="Cambria" w:hAnsi="Cambria" w:cs="Arial"/>
          <w:sz w:val="22"/>
          <w:szCs w:val="22"/>
          <w:lang w:val="pl-PL"/>
        </w:rPr>
        <w:t xml:space="preserve"> godzin liczonych od końca dnia w którym nastąpiło powiadomienie na zasadach i w zakresie określonym w PFU.</w:t>
      </w:r>
    </w:p>
    <w:p w:rsidR="009B0027" w:rsidRPr="00FA2412" w:rsidRDefault="009B0027" w:rsidP="0013325C">
      <w:pPr>
        <w:numPr>
          <w:ilvl w:val="0"/>
          <w:numId w:val="2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Strony ustalają, że powiadomienie o wadzie i/lub usterce będzie następować telefonicznie pod numer ….. lub mailowo na adres ….. </w:t>
      </w:r>
    </w:p>
    <w:p w:rsidR="009B0027" w:rsidRPr="00FA2412" w:rsidRDefault="006B4422" w:rsidP="0013325C">
      <w:pPr>
        <w:pStyle w:val="Akapitzlist"/>
        <w:numPr>
          <w:ilvl w:val="0"/>
          <w:numId w:val="27"/>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 okresie gwarancji jakości na roboty budowlane Wykonawca jest zobowiązany do podejmowania ww. działań zakończonyc</w:t>
      </w:r>
      <w:r w:rsidR="009B0027" w:rsidRPr="00FA2412">
        <w:rPr>
          <w:rFonts w:ascii="Cambria" w:hAnsi="Cambria" w:cs="Arial"/>
          <w:sz w:val="22"/>
          <w:szCs w:val="22"/>
          <w:lang w:val="pl-PL"/>
        </w:rPr>
        <w:t xml:space="preserve">h </w:t>
      </w:r>
      <w:r w:rsidR="00414CE5" w:rsidRPr="00FA2412">
        <w:rPr>
          <w:rFonts w:ascii="Cambria" w:hAnsi="Cambria" w:cs="Arial"/>
          <w:sz w:val="22"/>
          <w:szCs w:val="22"/>
          <w:lang w:val="pl-PL"/>
        </w:rPr>
        <w:t xml:space="preserve">skutecznym </w:t>
      </w:r>
      <w:r w:rsidR="009B0027" w:rsidRPr="00FA2412">
        <w:rPr>
          <w:rFonts w:ascii="Cambria" w:hAnsi="Cambria" w:cs="Arial"/>
          <w:sz w:val="22"/>
          <w:szCs w:val="22"/>
          <w:lang w:val="pl-PL"/>
        </w:rPr>
        <w:t>ich rezultatem.</w:t>
      </w:r>
      <w:r w:rsidRPr="00FA2412">
        <w:rPr>
          <w:rFonts w:ascii="Cambria" w:hAnsi="Cambria" w:cs="Arial"/>
          <w:sz w:val="22"/>
          <w:szCs w:val="22"/>
          <w:lang w:val="pl-PL"/>
        </w:rPr>
        <w:t xml:space="preserve"> </w:t>
      </w:r>
    </w:p>
    <w:p w:rsidR="00336142" w:rsidRPr="00336142" w:rsidRDefault="00336142" w:rsidP="00336142">
      <w:pPr>
        <w:numPr>
          <w:ilvl w:val="0"/>
          <w:numId w:val="27"/>
        </w:numPr>
        <w:spacing w:line="360" w:lineRule="auto"/>
        <w:jc w:val="both"/>
        <w:rPr>
          <w:rFonts w:asciiTheme="majorHAnsi" w:hAnsiTheme="majorHAnsi" w:cstheme="minorHAnsi"/>
          <w:bCs/>
          <w:szCs w:val="20"/>
        </w:rPr>
      </w:pPr>
      <w:r w:rsidRPr="00336142">
        <w:rPr>
          <w:rFonts w:asciiTheme="majorHAnsi" w:hAnsiTheme="majorHAnsi" w:cstheme="minorHAnsi"/>
          <w:bCs/>
          <w:szCs w:val="20"/>
        </w:rPr>
        <w:t>Jeżeli Wykonawca nie usunie wad i usterek określonych w ust. 4 w wyznaczonym terminie, Zamawiający, po uprzednim bezskutecznym upływie dodatkowego terminu wyznaczonego Wykonawcy na usunięcie wad i usterek, w drodze pisemnego wezwania, ma prawo usunąć wadę na koszt i ryzyko Wykonawcy, żądając jej wypłacenia z zabezpieczenia należytego wykonania przedmiotu umowy.</w:t>
      </w:r>
    </w:p>
    <w:p w:rsidR="00B10942" w:rsidRPr="00FA2412" w:rsidRDefault="00B10942" w:rsidP="0013325C">
      <w:pPr>
        <w:numPr>
          <w:ilvl w:val="0"/>
          <w:numId w:val="2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Wykonawca w okresie gwarancji będzie obowiązany również do usunięcia wszelkich wad ukrytych w wykonanych Robotach i zamontowanych materiałach i urządzeniach.</w:t>
      </w:r>
      <w:r w:rsidR="002763DC" w:rsidRPr="00FA2412">
        <w:rPr>
          <w:rFonts w:ascii="Cambria" w:hAnsi="Cambria" w:cs="Arial"/>
          <w:lang w:val="pl-PL"/>
        </w:rPr>
        <w:t xml:space="preserve"> Termin na usunięcie wad ukrytych będzie każdorazowo ustalany przez Strony.</w:t>
      </w:r>
    </w:p>
    <w:p w:rsidR="00B10942" w:rsidRPr="00FA2412" w:rsidRDefault="00B10942" w:rsidP="0013325C">
      <w:pPr>
        <w:numPr>
          <w:ilvl w:val="0"/>
          <w:numId w:val="2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 przypadku, gdy dana rzecz wchodząca w zakres Przedmiotu Umowy była już dwukrotnie naprawiana Zamawiający posiadać będzie uprawnienie do żądania wymiany tej rzeczy na nową, wolną od wad i/lub usterek.</w:t>
      </w:r>
    </w:p>
    <w:p w:rsidR="00B10942" w:rsidRPr="00FA2412" w:rsidRDefault="00B10942" w:rsidP="0013325C">
      <w:pPr>
        <w:numPr>
          <w:ilvl w:val="0"/>
          <w:numId w:val="2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Zamawiający zastrzega sobie możliwość wskazania trybu usunięcia wady lub wymiany rzeczy na wolną od wad.</w:t>
      </w:r>
    </w:p>
    <w:p w:rsidR="00336142" w:rsidRPr="00336142" w:rsidRDefault="00336142" w:rsidP="00336142">
      <w:pPr>
        <w:numPr>
          <w:ilvl w:val="0"/>
          <w:numId w:val="27"/>
        </w:numPr>
        <w:spacing w:line="360" w:lineRule="auto"/>
        <w:jc w:val="both"/>
        <w:rPr>
          <w:rFonts w:asciiTheme="majorHAnsi" w:hAnsiTheme="majorHAnsi" w:cstheme="minorHAnsi"/>
          <w:bCs/>
          <w:szCs w:val="20"/>
        </w:rPr>
      </w:pPr>
      <w:r w:rsidRPr="00336142">
        <w:rPr>
          <w:rFonts w:asciiTheme="majorHAnsi" w:hAnsiTheme="majorHAnsi" w:cstheme="minorHAnsi"/>
          <w:bCs/>
          <w:szCs w:val="20"/>
        </w:rPr>
        <w:t>Jeżeli Wykonawca nie wypełni obowiązku usunięcia wady i/lub usterki w uzgodnionym terminie, po uprzednim bezskutecznym upływie dodatkowego terminu wyznaczonego Wykonawcy na usunięcie wad i usterek, w drodze pisemnego wezwania, Zamawiający będzie upoważniony do zlecenia usunięcia wady podmiotowi trzeciemu, a Wykonawca zostanie obciążony kosztami takiego zlecenia, bez utraty uprawnień wynikających z tytułu gwarancji i rękojmi za wady.</w:t>
      </w:r>
    </w:p>
    <w:p w:rsidR="00B10942" w:rsidRPr="00FA2412" w:rsidRDefault="00B10942" w:rsidP="0013325C">
      <w:pPr>
        <w:numPr>
          <w:ilvl w:val="0"/>
          <w:numId w:val="2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Do napraw gwarancyjnych Wykonawca zobowiązany jest użyć fabrycznie nowych elementów o parametrach nie gorszych niż uszkodzone. </w:t>
      </w:r>
    </w:p>
    <w:p w:rsidR="00B10942" w:rsidRPr="00FA2412" w:rsidRDefault="00B10942" w:rsidP="0013325C">
      <w:pPr>
        <w:numPr>
          <w:ilvl w:val="0"/>
          <w:numId w:val="2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 wykonanych czynności gwarancyjnych Wykonawca każdorazowo sporządzać będzie protokół, potwierdzony przez Zamawiającego lub upoważnioną przez niego osobę. </w:t>
      </w:r>
    </w:p>
    <w:p w:rsidR="00B10942" w:rsidRPr="00FA2412" w:rsidRDefault="00B10942" w:rsidP="0013325C">
      <w:pPr>
        <w:numPr>
          <w:ilvl w:val="0"/>
          <w:numId w:val="2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Wykonawca gwarantuje, że urządzenia, elementy, podzespoły, materiały itd. dostarczone w ramach napraw gwarancyjnych będą fabrycznie nowe.</w:t>
      </w:r>
    </w:p>
    <w:p w:rsidR="009B0027" w:rsidRPr="00FA2412" w:rsidRDefault="009B0027" w:rsidP="0013325C">
      <w:pPr>
        <w:numPr>
          <w:ilvl w:val="0"/>
          <w:numId w:val="2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Wykonawca gwarantuje, że Zamawiający eksploatując nową instalację nie naruszy jakichkolwiek praw szeroko pojmowanej własności intelektualnej i praw projektowych.</w:t>
      </w:r>
    </w:p>
    <w:p w:rsidR="009B0027" w:rsidRPr="00FA2412" w:rsidRDefault="009B0027" w:rsidP="0013325C">
      <w:pPr>
        <w:numPr>
          <w:ilvl w:val="0"/>
          <w:numId w:val="2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 okresie gwarancji jakości Wykonawca jest zobowiązany do udziału w przynajmniej </w:t>
      </w:r>
      <w:r w:rsidR="00414CE5" w:rsidRPr="00FA2412">
        <w:rPr>
          <w:rFonts w:ascii="Cambria" w:hAnsi="Cambria" w:cs="Arial"/>
          <w:lang w:val="pl-PL"/>
        </w:rPr>
        <w:t xml:space="preserve">dwóch </w:t>
      </w:r>
      <w:r w:rsidRPr="00FA2412">
        <w:rPr>
          <w:rFonts w:ascii="Cambria" w:hAnsi="Cambria" w:cs="Arial"/>
          <w:lang w:val="pl-PL"/>
        </w:rPr>
        <w:t xml:space="preserve">przeglądach gwarancyjnych (1 razy w ciągu roku) oraz do przeprowadzania przeglądów serwisowych. W zależności od awaryjności zamontowanych urządzeń Zamawiający zastrzega sobie prawo do zwiększenia ilości przeglądów gwarancyjnych – nie więcej niż do 2 razy w ciągu roku. </w:t>
      </w:r>
    </w:p>
    <w:p w:rsidR="009B0027" w:rsidRPr="00FA2412" w:rsidRDefault="009B0027" w:rsidP="0013325C">
      <w:pPr>
        <w:numPr>
          <w:ilvl w:val="0"/>
          <w:numId w:val="2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Termin przeglądów gwarancyjnych wyznacza pisemnie Zamawiający, przy czym przeglądy gwarancyjne winny odbyć się przed upływem terminu gwarancji jakości udzielonej przez Wykonawcę. Zamawiający powiadomi Wykonawcę o terminie każdego z przeglądów gwarancyjnych co najmniej na 5 dni przed wyznaczoną datą przeglądu gwarancyjnego.</w:t>
      </w:r>
    </w:p>
    <w:p w:rsidR="009B0027" w:rsidRPr="00FA2412" w:rsidRDefault="00B10942" w:rsidP="0013325C">
      <w:pPr>
        <w:numPr>
          <w:ilvl w:val="0"/>
          <w:numId w:val="2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Z każdego przeglądu gwarancyjnego sporządzany będzie szczegółowy Protokół przeglądu gwarancyjnego, w co najmniej dwóch egzemplarzach, po jednym dla Zamawiającego i dla Wykonawcy.</w:t>
      </w:r>
    </w:p>
    <w:p w:rsidR="00B10942" w:rsidRPr="002C3D9F" w:rsidRDefault="00B10942" w:rsidP="0013325C">
      <w:pPr>
        <w:numPr>
          <w:ilvl w:val="0"/>
          <w:numId w:val="27"/>
        </w:numPr>
        <w:spacing w:before="100" w:beforeAutospacing="1" w:after="100" w:afterAutospacing="1" w:line="360" w:lineRule="auto"/>
        <w:jc w:val="both"/>
        <w:rPr>
          <w:rFonts w:asciiTheme="majorHAnsi" w:hAnsiTheme="majorHAnsi" w:cs="Arial"/>
          <w:szCs w:val="24"/>
          <w:lang w:val="pl-PL"/>
        </w:rPr>
      </w:pPr>
      <w:r w:rsidRPr="00FA2412">
        <w:rPr>
          <w:rFonts w:ascii="Cambria" w:hAnsi="Cambria" w:cs="Arial"/>
          <w:lang w:val="pl-PL"/>
        </w:rPr>
        <w:t xml:space="preserve">Każdy przegląd zakończony będzie podpisanym przez obie Strony protokołem </w:t>
      </w:r>
      <w:r w:rsidRPr="002C3D9F">
        <w:rPr>
          <w:rFonts w:asciiTheme="majorHAnsi" w:hAnsiTheme="majorHAnsi" w:cs="Arial"/>
          <w:szCs w:val="24"/>
          <w:lang w:val="pl-PL"/>
        </w:rPr>
        <w:t>wykonania przeglądu gwarancyjnego.</w:t>
      </w:r>
    </w:p>
    <w:p w:rsidR="007D58A6" w:rsidRPr="002C3D9F" w:rsidRDefault="007D58A6" w:rsidP="007D58A6">
      <w:pPr>
        <w:pStyle w:val="Default"/>
        <w:numPr>
          <w:ilvl w:val="0"/>
          <w:numId w:val="27"/>
        </w:numPr>
        <w:spacing w:line="360" w:lineRule="auto"/>
        <w:jc w:val="both"/>
        <w:rPr>
          <w:rFonts w:asciiTheme="majorHAnsi" w:hAnsiTheme="majorHAnsi"/>
          <w:color w:val="auto"/>
          <w:sz w:val="22"/>
        </w:rPr>
      </w:pPr>
      <w:r w:rsidRPr="002C3D9F">
        <w:rPr>
          <w:rFonts w:asciiTheme="majorHAnsi" w:hAnsiTheme="majorHAnsi"/>
          <w:iCs/>
          <w:color w:val="auto"/>
          <w:sz w:val="22"/>
        </w:rPr>
        <w:t>Wszelkie przewidziane Umową i PFU zobowiązania Wykonawcy do dochowania przez Przedmiot Umowy Parametrów Gwarantowanych, a także konsekwencji za ich niedochowanie, zastrzeżone są pod warunkiem zagwarantowania i używania przez Zamawiającego paliwa kontraktowego, tj. o parametrach technicznych określonych w PFU. Skuteczne postawienie zarzutu niedochowania przez Przedmiot Umowy Parametrów Gwarantowanych wymaga wykazania zachowania parametrów technicznych paliwa określonych w PFU.</w:t>
      </w:r>
    </w:p>
    <w:p w:rsidR="009B0027" w:rsidRPr="00FA2412" w:rsidRDefault="009B0027" w:rsidP="0013325C">
      <w:pPr>
        <w:pStyle w:val="Nagwek1"/>
        <w:spacing w:before="100" w:beforeAutospacing="1" w:after="100" w:afterAutospacing="1" w:line="360" w:lineRule="auto"/>
        <w:jc w:val="center"/>
        <w:rPr>
          <w:b/>
          <w:color w:val="auto"/>
          <w:szCs w:val="22"/>
        </w:rPr>
      </w:pPr>
      <w:r w:rsidRPr="00FA2412">
        <w:rPr>
          <w:b/>
          <w:color w:val="auto"/>
          <w:szCs w:val="22"/>
        </w:rPr>
        <w:t>Rękojmia za wady</w:t>
      </w:r>
    </w:p>
    <w:p w:rsidR="00B10942" w:rsidRPr="00FA2412" w:rsidRDefault="009B0027"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DB2560" w:rsidRPr="00FA2412">
        <w:rPr>
          <w:rFonts w:ascii="Cambria" w:hAnsi="Cambria" w:cs="Arial"/>
          <w:b/>
          <w:lang w:val="pl-PL"/>
        </w:rPr>
        <w:t xml:space="preserve"> 19</w:t>
      </w:r>
    </w:p>
    <w:p w:rsidR="00B10942" w:rsidRPr="00FA2412" w:rsidRDefault="00B10942" w:rsidP="0013325C">
      <w:pPr>
        <w:pStyle w:val="Akapitzlist"/>
        <w:numPr>
          <w:ilvl w:val="0"/>
          <w:numId w:val="41"/>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Strony ustalają, iż odpowiedzialność Wykonawcy z tytułu rękojmi za wady wynosi 60 miesięcy, w przypadku </w:t>
      </w:r>
      <w:r w:rsidR="00414CE5" w:rsidRPr="00FA2412">
        <w:rPr>
          <w:rFonts w:ascii="Cambria" w:hAnsi="Cambria" w:cs="Arial"/>
          <w:sz w:val="22"/>
          <w:szCs w:val="22"/>
          <w:lang w:val="pl-PL"/>
        </w:rPr>
        <w:t xml:space="preserve">wykonanych </w:t>
      </w:r>
      <w:r w:rsidRPr="00FA2412">
        <w:rPr>
          <w:rFonts w:ascii="Cambria" w:hAnsi="Cambria" w:cs="Arial"/>
          <w:sz w:val="22"/>
          <w:szCs w:val="22"/>
          <w:lang w:val="pl-PL"/>
        </w:rPr>
        <w:t xml:space="preserve">robót budowlanych, instalacji konstrukcji, licząc od daty podpisania protokołu odbioru końcowego przedmiotu </w:t>
      </w:r>
      <w:r w:rsidR="002C3D9F">
        <w:rPr>
          <w:rFonts w:ascii="Cambria" w:hAnsi="Cambria" w:cs="Arial"/>
          <w:sz w:val="22"/>
          <w:szCs w:val="22"/>
          <w:lang w:val="pl-PL"/>
        </w:rPr>
        <w:t>umowy</w:t>
      </w:r>
      <w:r w:rsidRPr="00FA2412">
        <w:rPr>
          <w:rFonts w:ascii="Cambria" w:hAnsi="Cambria" w:cs="Arial"/>
          <w:sz w:val="22"/>
          <w:szCs w:val="22"/>
          <w:lang w:val="pl-PL"/>
        </w:rPr>
        <w:t xml:space="preserve">. </w:t>
      </w:r>
    </w:p>
    <w:p w:rsidR="00B10942" w:rsidRPr="00FA2412" w:rsidRDefault="00B10942" w:rsidP="0013325C">
      <w:pPr>
        <w:pStyle w:val="Akapitzlist"/>
        <w:numPr>
          <w:ilvl w:val="0"/>
          <w:numId w:val="41"/>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Zamawiający ma prawo dochodzić uprawnień z tytułu rękojmi za wady niezależnie od uprawnień wynikających z gwarancji jakości. </w:t>
      </w:r>
    </w:p>
    <w:p w:rsidR="00336142" w:rsidRPr="00336142" w:rsidRDefault="00336142" w:rsidP="00336142">
      <w:pPr>
        <w:numPr>
          <w:ilvl w:val="0"/>
          <w:numId w:val="41"/>
        </w:numPr>
        <w:spacing w:line="360" w:lineRule="auto"/>
        <w:jc w:val="both"/>
        <w:rPr>
          <w:rFonts w:asciiTheme="majorHAnsi" w:hAnsiTheme="majorHAnsi" w:cstheme="minorHAnsi"/>
          <w:szCs w:val="20"/>
        </w:rPr>
      </w:pPr>
      <w:r w:rsidRPr="00336142">
        <w:rPr>
          <w:rFonts w:asciiTheme="majorHAnsi" w:hAnsiTheme="majorHAnsi" w:cstheme="minorHAnsi"/>
          <w:bCs/>
          <w:szCs w:val="20"/>
        </w:rPr>
        <w:t xml:space="preserve">Jeżeli Wykonawca nie usunie wad w wyznaczonym przez Zamawiającego terminie to Zamawiający może zlecić usunięcie wad stronie trzeciej na koszt Wykonawcy. W tym przypadku koszty usuwania wad będą pokryte w pierwszej kolejności z zatrzymanej kwoty będącej zabezpieczeniem należytego wykonania umowy. Strony zastrzegają sobie prawo do odszkodowania uzupełniającego przenoszącego wysokość kar umownych do wysokości rzeczywiście poniesionej szkody, </w:t>
      </w:r>
      <w:r w:rsidRPr="00336142">
        <w:rPr>
          <w:rFonts w:asciiTheme="majorHAnsi" w:hAnsiTheme="majorHAnsi" w:cstheme="minorHAnsi"/>
          <w:szCs w:val="20"/>
        </w:rPr>
        <w:t>z zastrzeżeniem ograniczenia odpowiedzialności Wykonawcy, o którym mowa w §23 punkt 8).</w:t>
      </w:r>
    </w:p>
    <w:p w:rsidR="00336142" w:rsidRPr="00336142" w:rsidRDefault="00336142" w:rsidP="00336142">
      <w:pPr>
        <w:numPr>
          <w:ilvl w:val="0"/>
          <w:numId w:val="41"/>
        </w:numPr>
        <w:spacing w:line="360" w:lineRule="auto"/>
        <w:jc w:val="both"/>
        <w:rPr>
          <w:rFonts w:asciiTheme="majorHAnsi" w:hAnsiTheme="majorHAnsi" w:cstheme="minorHAnsi"/>
          <w:bCs/>
          <w:szCs w:val="20"/>
        </w:rPr>
      </w:pPr>
      <w:r w:rsidRPr="00336142">
        <w:rPr>
          <w:rFonts w:asciiTheme="majorHAnsi" w:hAnsiTheme="majorHAnsi" w:cstheme="minorHAnsi"/>
          <w:bCs/>
          <w:szCs w:val="20"/>
        </w:rPr>
        <w:t>W przypadkach niewykonania lub nienależytego wykonania zobowiązań umownych nie objętych odszkodowaniem w formie kar umownych strony będą ponosiły odpowiedzialność odszkodowawczą na zasadach ogólnych określonych w art. 471 Kodeksu cywilnego, z zastrzeżeniem ograniczenia odpowiedzialności Wykonawcy, o którym mowa w §23 punkt 8).</w:t>
      </w: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t>Wynagrodzenie i płatność</w:t>
      </w:r>
    </w:p>
    <w:p w:rsidR="00B10942" w:rsidRPr="00FA2412" w:rsidRDefault="00967FAF"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DB2560" w:rsidRPr="00FA2412">
        <w:rPr>
          <w:rFonts w:ascii="Cambria" w:hAnsi="Cambria" w:cs="Arial"/>
          <w:b/>
          <w:lang w:val="pl-PL"/>
        </w:rPr>
        <w:t xml:space="preserve"> 20 </w:t>
      </w:r>
    </w:p>
    <w:p w:rsidR="002239F5" w:rsidRPr="00FA2412" w:rsidRDefault="00B10942" w:rsidP="0013325C">
      <w:pPr>
        <w:pStyle w:val="Akapitzlist"/>
        <w:numPr>
          <w:ilvl w:val="0"/>
          <w:numId w:val="59"/>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Strony ustalają wynagrodzenie netto, które Zamawiający zapłaci Wykonawcy, zgodnie z przyjętą ofertą, która stanowi Załącznik Nr </w:t>
      </w:r>
      <w:r w:rsidRPr="006E4827">
        <w:rPr>
          <w:rFonts w:ascii="Cambria" w:hAnsi="Cambria" w:cs="Arial"/>
          <w:color w:val="FF0000"/>
          <w:sz w:val="22"/>
          <w:szCs w:val="22"/>
          <w:lang w:val="pl-PL"/>
        </w:rPr>
        <w:t xml:space="preserve"> </w:t>
      </w:r>
      <w:r w:rsidR="006E4827" w:rsidRPr="0087213F">
        <w:rPr>
          <w:rFonts w:ascii="Cambria" w:hAnsi="Cambria" w:cs="Arial"/>
          <w:sz w:val="22"/>
          <w:szCs w:val="22"/>
          <w:lang w:val="pl-PL"/>
        </w:rPr>
        <w:t>………</w:t>
      </w:r>
      <w:r w:rsidR="006E4827">
        <w:rPr>
          <w:rFonts w:ascii="Cambria" w:hAnsi="Cambria" w:cs="Arial"/>
          <w:sz w:val="22"/>
          <w:szCs w:val="22"/>
          <w:lang w:val="pl-PL"/>
        </w:rPr>
        <w:t xml:space="preserve"> </w:t>
      </w:r>
      <w:r w:rsidRPr="00FA2412">
        <w:rPr>
          <w:rFonts w:ascii="Cambria" w:hAnsi="Cambria" w:cs="Arial"/>
          <w:sz w:val="22"/>
          <w:szCs w:val="22"/>
          <w:lang w:val="pl-PL"/>
        </w:rPr>
        <w:t>do niniejszej Umowy, na kwotę wynoszącą: ….................., słownie złotych: ............. plus podatek VAT</w:t>
      </w:r>
    </w:p>
    <w:p w:rsidR="002239F5" w:rsidRPr="00FA2412" w:rsidRDefault="00B10942" w:rsidP="0013325C">
      <w:pPr>
        <w:pStyle w:val="Akapitzlist"/>
        <w:numPr>
          <w:ilvl w:val="0"/>
          <w:numId w:val="59"/>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Wynagrodzenie ryczałtowe, o którym mowa w ust. 1, jest to niezmienne wynagrodzenie Wykonawcy obejmujące wszystkie świadczenia konieczne do zgodnego z </w:t>
      </w:r>
      <w:r w:rsidR="002239F5" w:rsidRPr="00FA2412">
        <w:rPr>
          <w:rFonts w:ascii="Cambria" w:hAnsi="Cambria" w:cs="Arial"/>
          <w:sz w:val="22"/>
          <w:szCs w:val="22"/>
          <w:lang w:val="pl-PL"/>
        </w:rPr>
        <w:t>PFU</w:t>
      </w:r>
      <w:r w:rsidRPr="00FA2412">
        <w:rPr>
          <w:rFonts w:ascii="Cambria" w:hAnsi="Cambria" w:cs="Arial"/>
          <w:sz w:val="22"/>
          <w:szCs w:val="22"/>
          <w:lang w:val="pl-PL"/>
        </w:rPr>
        <w:t xml:space="preserve">, umową, przepisami techniczno-budowlanymi, zasadami wiedzy technicznej, terminowego wykonania przedmiotu umowy. </w:t>
      </w:r>
    </w:p>
    <w:p w:rsidR="002239F5" w:rsidRPr="00FA2412" w:rsidRDefault="00B10942" w:rsidP="0013325C">
      <w:pPr>
        <w:pStyle w:val="Akapitzlist"/>
        <w:numPr>
          <w:ilvl w:val="0"/>
          <w:numId w:val="59"/>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Wykonawca przy tak określonym wynagrodzeniu nie może żądać jego podwyższenia nawet, gdyby okazało się podczas realizacji, że konieczne do wykonania Przedmiotu Umowy i osiągnięcia celów w niej określonych, są roboty podstawowe, tymczasowe i prace towarzyszące, które nie wynikają wyraźnie z opisu robót i innych postanowień umownych. </w:t>
      </w:r>
    </w:p>
    <w:p w:rsidR="00B10942" w:rsidRDefault="00B10942" w:rsidP="0013325C">
      <w:pPr>
        <w:pStyle w:val="Akapitzlist"/>
        <w:numPr>
          <w:ilvl w:val="0"/>
          <w:numId w:val="59"/>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Wynagrodzenie umowne uwzględnia wszystkie koszty związane z realizacją przedmiotu umowy, w tym koszty prac projektowych, robocizny,</w:t>
      </w:r>
      <w:r w:rsidR="002239F5" w:rsidRPr="00FA2412">
        <w:rPr>
          <w:rFonts w:ascii="Cambria" w:hAnsi="Cambria" w:cs="Arial"/>
          <w:sz w:val="22"/>
          <w:szCs w:val="22"/>
          <w:lang w:val="pl-PL"/>
        </w:rPr>
        <w:t xml:space="preserve"> ceł,</w:t>
      </w:r>
      <w:r w:rsidRPr="00FA2412">
        <w:rPr>
          <w:rFonts w:ascii="Cambria" w:hAnsi="Cambria" w:cs="Arial"/>
          <w:sz w:val="22"/>
          <w:szCs w:val="22"/>
          <w:lang w:val="pl-PL"/>
        </w:rPr>
        <w:t xml:space="preserve"> materiałów, pracy sprzętu, środków transportu technologicznego niezbędnego do wykonania robót i odbioru, koszty robót towarzyszących i tymczasowych (m.in. utrzymanie i likwidacja placu budowy, zużycie wody i energii elektrycznej), koszty sporządzenia dokumentacji powykonawczej, a także koszty robót wynikające z wiedzy technicznej, w celu prawidłowego wykonania i przekazania Przedmiotu Umowy do eksploatacji, koszty zatrudnienia kierownictwa robót.</w:t>
      </w:r>
    </w:p>
    <w:p w:rsidR="008F7AA0" w:rsidRPr="008F7AA0" w:rsidRDefault="008F7AA0" w:rsidP="008F7AA0">
      <w:pPr>
        <w:numPr>
          <w:ilvl w:val="0"/>
          <w:numId w:val="59"/>
        </w:numPr>
        <w:spacing w:before="100" w:beforeAutospacing="1" w:after="100" w:afterAutospacing="1" w:line="360" w:lineRule="auto"/>
        <w:rPr>
          <w:rFonts w:ascii="Cambria" w:hAnsi="Cambria"/>
          <w:szCs w:val="24"/>
        </w:rPr>
      </w:pPr>
      <w:r w:rsidRPr="008F7AA0">
        <w:rPr>
          <w:rFonts w:ascii="Cambria" w:hAnsi="Cambria"/>
        </w:rPr>
        <w:t xml:space="preserve">Wynagrodzenie, oraz ceny jednostkowe, o których mowa w </w:t>
      </w:r>
      <w:bookmarkStart w:id="1" w:name="_Hlk122596863"/>
      <w:r w:rsidRPr="008F7AA0">
        <w:rPr>
          <w:rFonts w:ascii="Cambria" w:hAnsi="Cambria"/>
        </w:rPr>
        <w:t xml:space="preserve">§ 20 </w:t>
      </w:r>
      <w:bookmarkEnd w:id="1"/>
      <w:r w:rsidRPr="008F7AA0">
        <w:rPr>
          <w:rFonts w:ascii="Cambria" w:hAnsi="Cambria"/>
        </w:rPr>
        <w:t>ust. 1 będą podlegały waloryzacji dla oddania wzrostu lub spadku kosztów w gospodarce rynkowej.</w:t>
      </w:r>
    </w:p>
    <w:p w:rsidR="00A57214" w:rsidRPr="00A57214" w:rsidRDefault="00A57214" w:rsidP="00A57214">
      <w:pPr>
        <w:pStyle w:val="Akapitzlist"/>
        <w:numPr>
          <w:ilvl w:val="0"/>
          <w:numId w:val="59"/>
        </w:numPr>
        <w:spacing w:line="360" w:lineRule="auto"/>
        <w:rPr>
          <w:rFonts w:asciiTheme="majorHAnsi" w:hAnsiTheme="majorHAnsi" w:cs="Arial"/>
          <w:sz w:val="22"/>
        </w:rPr>
      </w:pPr>
      <w:r w:rsidRPr="00A57214">
        <w:rPr>
          <w:rFonts w:asciiTheme="majorHAnsi" w:hAnsiTheme="majorHAnsi" w:cs="Arial"/>
          <w:sz w:val="22"/>
        </w:rPr>
        <w:t>Minimalny poziom zmiany, uprawniający strony do żądania zmiany wynagrodzenia wynosi +/- 3% w stosunku do wartości wynagrodzenia netto określonego w § 20 ust. 1 Umowy.</w:t>
      </w:r>
    </w:p>
    <w:p w:rsidR="008F7AA0" w:rsidRPr="008F7AA0" w:rsidRDefault="008F7AA0" w:rsidP="008F7AA0">
      <w:pPr>
        <w:numPr>
          <w:ilvl w:val="0"/>
          <w:numId w:val="59"/>
        </w:numPr>
        <w:spacing w:before="100" w:beforeAutospacing="1" w:after="100" w:afterAutospacing="1" w:line="360" w:lineRule="auto"/>
        <w:rPr>
          <w:rFonts w:ascii="Cambria" w:hAnsi="Cambria"/>
        </w:rPr>
      </w:pPr>
      <w:r w:rsidRPr="008F7AA0">
        <w:rPr>
          <w:rFonts w:ascii="Cambria" w:hAnsi="Cambria"/>
        </w:rPr>
        <w:t>Maksymalna wartość zmiany wynagrodzenia, jaką dopuszcza Zamawiający, to łącznie 5 % w stosunku do wartości wynagrodzenia określonego w</w:t>
      </w:r>
      <w:r>
        <w:rPr>
          <w:rFonts w:ascii="Cambria" w:hAnsi="Cambria"/>
        </w:rPr>
        <w:t xml:space="preserve"> </w:t>
      </w:r>
      <w:r w:rsidRPr="008F7AA0">
        <w:rPr>
          <w:rFonts w:ascii="Cambria" w:hAnsi="Cambria"/>
        </w:rPr>
        <w:t>§ 20  ust. 1.</w:t>
      </w:r>
    </w:p>
    <w:p w:rsidR="008F7AA0" w:rsidRPr="008F7AA0" w:rsidRDefault="008F7AA0" w:rsidP="008F7AA0">
      <w:pPr>
        <w:numPr>
          <w:ilvl w:val="0"/>
          <w:numId w:val="59"/>
        </w:numPr>
        <w:spacing w:before="100" w:beforeAutospacing="1" w:after="100" w:afterAutospacing="1" w:line="360" w:lineRule="auto"/>
        <w:rPr>
          <w:rFonts w:ascii="Cambria" w:hAnsi="Cambria"/>
        </w:rPr>
      </w:pPr>
      <w:r w:rsidRPr="008F7AA0">
        <w:rPr>
          <w:rFonts w:ascii="Cambria" w:hAnsi="Cambria"/>
        </w:rPr>
        <w:t>W przypadku zmiany przepisów skutkujących wzrostem lub obniżką wynagrodzenia a także cen jednostkowych Wykonawca może wystąpić do Zamawiającego z wnioskiem o zmianę, wniosek Wykonawcy powinien zawierać uzasadnienie wraz z analizą wpływu przedmiotowych zmian na koszt wykonania przedmiotu umowy oraz wyliczenie kwoty wzrostu kosztów wykonania zamówienia. Wykonawca zobowiązany jest dostarczyć dokumentację potwierdzającą poprawność dokonanej kalkulacji wraz z dowodami uzasadniającymi zmianę wynagrodzenia. W przypadku obniżki stosowne dokumenty przygotuje Zamawiający.</w:t>
      </w:r>
    </w:p>
    <w:p w:rsidR="008F7AA0" w:rsidRPr="008F7AA0" w:rsidRDefault="008F7AA0" w:rsidP="008F7AA0">
      <w:pPr>
        <w:numPr>
          <w:ilvl w:val="0"/>
          <w:numId w:val="59"/>
        </w:numPr>
        <w:spacing w:before="100" w:beforeAutospacing="1" w:after="100" w:afterAutospacing="1" w:line="360" w:lineRule="auto"/>
        <w:rPr>
          <w:rFonts w:ascii="Cambria" w:hAnsi="Cambria"/>
        </w:rPr>
      </w:pPr>
      <w:r w:rsidRPr="008F7AA0">
        <w:rPr>
          <w:rFonts w:ascii="Cambria" w:hAnsi="Cambria"/>
        </w:rPr>
        <w:t>Przed podjęciem decyzji o zwiększeniu wynagrodzenia Zamawiający dokona weryfikacji zasadności oraz poprawności obliczeń dokonanych przez Wykonawcę w zakresie żądanej zmiany wynagrodzenia, a także oceny możliwości sfinansowania wyższego wynagrodzenia w ramach środków posiadanych w planie finansowym zamawiającego, zatwierdzonym na dany rok.</w:t>
      </w:r>
    </w:p>
    <w:p w:rsidR="008F7AA0" w:rsidRPr="008F7AA0" w:rsidRDefault="008F7AA0" w:rsidP="008F7AA0">
      <w:pPr>
        <w:numPr>
          <w:ilvl w:val="0"/>
          <w:numId w:val="59"/>
        </w:numPr>
        <w:spacing w:before="100" w:beforeAutospacing="1" w:after="100" w:afterAutospacing="1" w:line="360" w:lineRule="auto"/>
        <w:rPr>
          <w:rFonts w:ascii="Cambria" w:hAnsi="Cambria"/>
        </w:rPr>
      </w:pPr>
      <w:r w:rsidRPr="008F7AA0">
        <w:rPr>
          <w:rFonts w:ascii="Cambria" w:hAnsi="Cambria"/>
        </w:rPr>
        <w:t xml:space="preserve">W przypadku zmiany przepisów skutkujących wzrostem lub obniżką wynagrodzenia a także cen jednostkowych, skutkujących zmianą wysokości wynagrodzenia należnego Wykonawcy, każda ze stron nie wcześniej niż  po upływie 6 m-cy od dnia zawarcia umowy może wystąpić do drugiej strony o dokonanie odpowiedniej zmiany wysokości wynagrodzenia określonego w ust. </w:t>
      </w:r>
      <w:r w:rsidR="00053FC9">
        <w:rPr>
          <w:rFonts w:ascii="Cambria" w:hAnsi="Cambria"/>
        </w:rPr>
        <w:t>5</w:t>
      </w:r>
      <w:r w:rsidRPr="008F7AA0">
        <w:rPr>
          <w:rFonts w:ascii="Cambria" w:hAnsi="Cambria"/>
        </w:rPr>
        <w:t xml:space="preserve"> i </w:t>
      </w:r>
      <w:r w:rsidR="00053FC9">
        <w:rPr>
          <w:rFonts w:ascii="Cambria" w:hAnsi="Cambria"/>
        </w:rPr>
        <w:t>6</w:t>
      </w:r>
      <w:r w:rsidRPr="008F7AA0">
        <w:rPr>
          <w:rFonts w:ascii="Cambria" w:hAnsi="Cambria"/>
        </w:rPr>
        <w:t>.</w:t>
      </w:r>
    </w:p>
    <w:p w:rsidR="008F7AA0" w:rsidRPr="00FA2412" w:rsidRDefault="008F7AA0" w:rsidP="008F7AA0">
      <w:pPr>
        <w:pStyle w:val="Akapitzlist"/>
        <w:spacing w:before="100" w:beforeAutospacing="1" w:after="100" w:afterAutospacing="1" w:line="360" w:lineRule="auto"/>
        <w:contextualSpacing w:val="0"/>
        <w:jc w:val="both"/>
        <w:rPr>
          <w:rFonts w:ascii="Cambria" w:hAnsi="Cambria" w:cs="Arial"/>
          <w:sz w:val="22"/>
          <w:szCs w:val="22"/>
          <w:lang w:val="pl-PL"/>
        </w:rPr>
      </w:pPr>
    </w:p>
    <w:p w:rsidR="00B10942" w:rsidRPr="00FA2412" w:rsidRDefault="001451EB" w:rsidP="0013325C">
      <w:pPr>
        <w:pStyle w:val="Nagwek1"/>
        <w:spacing w:before="100" w:beforeAutospacing="1" w:after="100" w:afterAutospacing="1" w:line="360" w:lineRule="auto"/>
        <w:jc w:val="center"/>
        <w:rPr>
          <w:b/>
          <w:color w:val="auto"/>
          <w:szCs w:val="22"/>
        </w:rPr>
      </w:pPr>
      <w:r w:rsidRPr="00DF430C">
        <w:rPr>
          <w:b/>
          <w:color w:val="auto"/>
          <w:szCs w:val="22"/>
        </w:rPr>
        <w:t>Rozliczenie i płatność</w:t>
      </w:r>
    </w:p>
    <w:p w:rsidR="001451EB" w:rsidRPr="00FA2412" w:rsidRDefault="002239F5"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DB2560" w:rsidRPr="00FA2412">
        <w:rPr>
          <w:rFonts w:ascii="Cambria" w:hAnsi="Cambria" w:cs="Arial"/>
          <w:b/>
          <w:lang w:val="pl-PL"/>
        </w:rPr>
        <w:t xml:space="preserve"> 21</w:t>
      </w:r>
    </w:p>
    <w:p w:rsidR="00B10942" w:rsidRPr="00FA2412" w:rsidRDefault="00B10942" w:rsidP="0013325C">
      <w:pPr>
        <w:numPr>
          <w:ilvl w:val="0"/>
          <w:numId w:val="2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Rozliczenie robót dokonane będzie fakturami częściowy</w:t>
      </w:r>
      <w:r w:rsidR="00054BB8" w:rsidRPr="00FA2412">
        <w:rPr>
          <w:rFonts w:ascii="Cambria" w:hAnsi="Cambria" w:cs="Arial"/>
          <w:lang w:val="pl-PL"/>
        </w:rPr>
        <w:t xml:space="preserve">mi zgodnie z </w:t>
      </w:r>
      <w:r w:rsidR="00414CE5" w:rsidRPr="00FA2412">
        <w:rPr>
          <w:rFonts w:ascii="Cambria" w:hAnsi="Cambria" w:cs="Arial"/>
          <w:lang w:val="pl-PL"/>
        </w:rPr>
        <w:t xml:space="preserve">zatwierdzonym </w:t>
      </w:r>
      <w:r w:rsidR="00054BB8" w:rsidRPr="00FA2412">
        <w:rPr>
          <w:rFonts w:ascii="Cambria" w:hAnsi="Cambria" w:cs="Arial"/>
          <w:lang w:val="pl-PL"/>
        </w:rPr>
        <w:t>Harmonogramem Rzeczowo – Finansowym.</w:t>
      </w:r>
    </w:p>
    <w:p w:rsidR="00B10942" w:rsidRPr="00B250AE" w:rsidRDefault="00B10942" w:rsidP="0013325C">
      <w:pPr>
        <w:numPr>
          <w:ilvl w:val="0"/>
          <w:numId w:val="29"/>
        </w:numPr>
        <w:spacing w:before="100" w:beforeAutospacing="1" w:after="100" w:afterAutospacing="1" w:line="360" w:lineRule="auto"/>
        <w:jc w:val="both"/>
        <w:rPr>
          <w:rFonts w:ascii="Cambria" w:hAnsi="Cambria" w:cs="Arial"/>
          <w:lang w:val="pl-PL"/>
        </w:rPr>
      </w:pPr>
      <w:r w:rsidRPr="00B250AE">
        <w:rPr>
          <w:rFonts w:ascii="Cambria" w:hAnsi="Cambria" w:cs="Arial"/>
          <w:lang w:val="pl-PL"/>
        </w:rPr>
        <w:t>Faktury częściowe Wykonawca musi przedkłada</w:t>
      </w:r>
      <w:r w:rsidR="001451EB" w:rsidRPr="00B250AE">
        <w:rPr>
          <w:rFonts w:ascii="Cambria" w:hAnsi="Cambria" w:cs="Arial"/>
          <w:lang w:val="pl-PL"/>
        </w:rPr>
        <w:t>ć Zamawiającemu w ustalonych w HRF</w:t>
      </w:r>
      <w:r w:rsidRPr="00B250AE">
        <w:rPr>
          <w:rFonts w:ascii="Cambria" w:hAnsi="Cambria" w:cs="Arial"/>
          <w:lang w:val="pl-PL"/>
        </w:rPr>
        <w:t xml:space="preserve"> terminach, lecz nie później niż 7 dni od podpisania protokołu odbioru częściowego i nie mogą one przekroczyć łącznie </w:t>
      </w:r>
      <w:r w:rsidR="00B250AE" w:rsidRPr="00B250AE">
        <w:rPr>
          <w:rFonts w:ascii="Cambria" w:hAnsi="Cambria" w:cs="Arial"/>
          <w:lang w:val="pl-PL"/>
        </w:rPr>
        <w:t>90</w:t>
      </w:r>
      <w:r w:rsidRPr="00B250AE">
        <w:rPr>
          <w:rFonts w:ascii="Cambria" w:hAnsi="Cambria" w:cs="Arial"/>
          <w:lang w:val="pl-PL"/>
        </w:rPr>
        <w:t xml:space="preserve">% wartości umownej realizacji całego </w:t>
      </w:r>
      <w:r w:rsidR="001451EB" w:rsidRPr="00B250AE">
        <w:rPr>
          <w:rFonts w:ascii="Cambria" w:hAnsi="Cambria" w:cs="Arial"/>
          <w:lang w:val="pl-PL"/>
        </w:rPr>
        <w:t>Inwestycji.</w:t>
      </w:r>
      <w:r w:rsidRPr="00B250AE">
        <w:rPr>
          <w:rFonts w:ascii="Cambria" w:hAnsi="Cambria" w:cs="Arial"/>
          <w:lang w:val="pl-PL"/>
        </w:rPr>
        <w:t xml:space="preserve"> </w:t>
      </w:r>
    </w:p>
    <w:p w:rsidR="00B10942" w:rsidRPr="00FA2412" w:rsidRDefault="00B10942" w:rsidP="0013325C">
      <w:pPr>
        <w:numPr>
          <w:ilvl w:val="0"/>
          <w:numId w:val="2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Podstawą do wystawienia faktur częściowych będą protokoły odbioru Etapów podpisane przez Inżyniera kontraktu, kierownika budowy </w:t>
      </w:r>
      <w:r w:rsidR="00414CE5" w:rsidRPr="00FA2412">
        <w:rPr>
          <w:rFonts w:ascii="Cambria" w:hAnsi="Cambria" w:cs="Arial"/>
          <w:lang w:val="pl-PL"/>
        </w:rPr>
        <w:t xml:space="preserve">i </w:t>
      </w:r>
      <w:r w:rsidRPr="00FA2412">
        <w:rPr>
          <w:rFonts w:ascii="Cambria" w:hAnsi="Cambria" w:cs="Arial"/>
          <w:lang w:val="pl-PL"/>
        </w:rPr>
        <w:t xml:space="preserve">koordynatora </w:t>
      </w:r>
      <w:r w:rsidR="00A6071A">
        <w:rPr>
          <w:rFonts w:ascii="Cambria" w:hAnsi="Cambria" w:cs="Arial"/>
          <w:lang w:val="pl-PL"/>
        </w:rPr>
        <w:t xml:space="preserve">ZEC </w:t>
      </w:r>
      <w:r w:rsidR="00414CE5" w:rsidRPr="00FA2412">
        <w:rPr>
          <w:rFonts w:ascii="Cambria" w:hAnsi="Cambria" w:cs="Arial"/>
          <w:lang w:val="pl-PL"/>
        </w:rPr>
        <w:t xml:space="preserve">oraz </w:t>
      </w:r>
      <w:r w:rsidRPr="00FA2412">
        <w:rPr>
          <w:rFonts w:ascii="Cambria" w:hAnsi="Cambria" w:cs="Arial"/>
          <w:lang w:val="pl-PL"/>
        </w:rPr>
        <w:t xml:space="preserve">członków komisji odbiorowej. </w:t>
      </w:r>
    </w:p>
    <w:p w:rsidR="00B10942" w:rsidRPr="00FA2412" w:rsidRDefault="00B10942" w:rsidP="0013325C">
      <w:pPr>
        <w:numPr>
          <w:ilvl w:val="0"/>
          <w:numId w:val="2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Ostateczne rozliczenie robót nastąpi</w:t>
      </w:r>
      <w:r w:rsidR="001451EB" w:rsidRPr="00FA2412">
        <w:rPr>
          <w:rFonts w:ascii="Cambria" w:hAnsi="Cambria" w:cs="Arial"/>
          <w:lang w:val="pl-PL"/>
        </w:rPr>
        <w:t xml:space="preserve"> faktur</w:t>
      </w:r>
      <w:r w:rsidR="00B250AE">
        <w:rPr>
          <w:rFonts w:ascii="Cambria" w:hAnsi="Cambria" w:cs="Arial"/>
          <w:lang w:val="pl-PL"/>
        </w:rPr>
        <w:t>ą</w:t>
      </w:r>
      <w:r w:rsidR="001451EB" w:rsidRPr="00FA2412">
        <w:rPr>
          <w:rFonts w:ascii="Cambria" w:hAnsi="Cambria" w:cs="Arial"/>
          <w:lang w:val="pl-PL"/>
        </w:rPr>
        <w:t>, któr</w:t>
      </w:r>
      <w:r w:rsidR="00B250AE">
        <w:rPr>
          <w:rFonts w:ascii="Cambria" w:hAnsi="Cambria" w:cs="Arial"/>
          <w:lang w:val="pl-PL"/>
        </w:rPr>
        <w:t>a</w:t>
      </w:r>
      <w:r w:rsidR="001451EB" w:rsidRPr="00FA2412">
        <w:rPr>
          <w:rFonts w:ascii="Cambria" w:hAnsi="Cambria" w:cs="Arial"/>
          <w:lang w:val="pl-PL"/>
        </w:rPr>
        <w:t xml:space="preserve"> będ</w:t>
      </w:r>
      <w:r w:rsidR="00B250AE">
        <w:rPr>
          <w:rFonts w:ascii="Cambria" w:hAnsi="Cambria" w:cs="Arial"/>
          <w:lang w:val="pl-PL"/>
        </w:rPr>
        <w:t>zie</w:t>
      </w:r>
      <w:r w:rsidR="001451EB" w:rsidRPr="00FA2412">
        <w:rPr>
          <w:rFonts w:ascii="Cambria" w:hAnsi="Cambria" w:cs="Arial"/>
          <w:lang w:val="pl-PL"/>
        </w:rPr>
        <w:t xml:space="preserve"> opłacon</w:t>
      </w:r>
      <w:r w:rsidR="00B250AE">
        <w:rPr>
          <w:rFonts w:ascii="Cambria" w:hAnsi="Cambria" w:cs="Arial"/>
          <w:lang w:val="pl-PL"/>
        </w:rPr>
        <w:t>a</w:t>
      </w:r>
      <w:r w:rsidRPr="00FA2412">
        <w:rPr>
          <w:rFonts w:ascii="Cambria" w:hAnsi="Cambria" w:cs="Arial"/>
          <w:lang w:val="pl-PL"/>
        </w:rPr>
        <w:t xml:space="preserve"> po podpisaniu protokołu odbioru końc</w:t>
      </w:r>
      <w:r w:rsidR="001451EB" w:rsidRPr="00FA2412">
        <w:rPr>
          <w:rFonts w:ascii="Cambria" w:hAnsi="Cambria" w:cs="Arial"/>
          <w:lang w:val="pl-PL"/>
        </w:rPr>
        <w:t>owego i zakończeniu realizacji Przedmiotu U</w:t>
      </w:r>
      <w:r w:rsidRPr="00FA2412">
        <w:rPr>
          <w:rFonts w:ascii="Cambria" w:hAnsi="Cambria" w:cs="Arial"/>
          <w:lang w:val="pl-PL"/>
        </w:rPr>
        <w:t xml:space="preserve">mowy i obejmować będzie wynagrodzenie za wykonane i odebrane elementy robót. </w:t>
      </w:r>
    </w:p>
    <w:p w:rsidR="00B10942" w:rsidRPr="00FA2412" w:rsidRDefault="00054BB8" w:rsidP="0013325C">
      <w:pPr>
        <w:numPr>
          <w:ilvl w:val="0"/>
          <w:numId w:val="2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Faktur</w:t>
      </w:r>
      <w:r w:rsidR="00B250AE">
        <w:rPr>
          <w:rFonts w:ascii="Cambria" w:hAnsi="Cambria" w:cs="Arial"/>
          <w:lang w:val="pl-PL"/>
        </w:rPr>
        <w:t>a</w:t>
      </w:r>
      <w:r w:rsidRPr="00FA2412">
        <w:rPr>
          <w:rFonts w:ascii="Cambria" w:hAnsi="Cambria" w:cs="Arial"/>
          <w:lang w:val="pl-PL"/>
        </w:rPr>
        <w:t xml:space="preserve"> końcow</w:t>
      </w:r>
      <w:r w:rsidR="00B250AE">
        <w:rPr>
          <w:rFonts w:ascii="Cambria" w:hAnsi="Cambria" w:cs="Arial"/>
          <w:lang w:val="pl-PL"/>
        </w:rPr>
        <w:t>a</w:t>
      </w:r>
      <w:r w:rsidRPr="00FA2412">
        <w:rPr>
          <w:rFonts w:ascii="Cambria" w:hAnsi="Cambria" w:cs="Arial"/>
          <w:lang w:val="pl-PL"/>
        </w:rPr>
        <w:t xml:space="preserve"> </w:t>
      </w:r>
      <w:r w:rsidR="00B10942" w:rsidRPr="00FA2412">
        <w:rPr>
          <w:rFonts w:ascii="Cambria" w:hAnsi="Cambria" w:cs="Arial"/>
          <w:lang w:val="pl-PL"/>
        </w:rPr>
        <w:t xml:space="preserve">- w wysokości </w:t>
      </w:r>
      <w:r w:rsidR="00B250AE">
        <w:rPr>
          <w:rFonts w:ascii="Cambria" w:hAnsi="Cambria" w:cs="Arial"/>
          <w:lang w:val="pl-PL"/>
        </w:rPr>
        <w:t>10</w:t>
      </w:r>
      <w:r w:rsidR="00B10942" w:rsidRPr="00FA2412">
        <w:rPr>
          <w:rFonts w:ascii="Cambria" w:hAnsi="Cambria" w:cs="Arial"/>
          <w:lang w:val="pl-PL"/>
        </w:rPr>
        <w:t>% w</w:t>
      </w:r>
      <w:r w:rsidRPr="00FA2412">
        <w:rPr>
          <w:rFonts w:ascii="Cambria" w:hAnsi="Cambria" w:cs="Arial"/>
          <w:lang w:val="pl-PL"/>
        </w:rPr>
        <w:t>ynagrodzenia umownego - zostaną</w:t>
      </w:r>
      <w:r w:rsidR="00B10942" w:rsidRPr="00FA2412">
        <w:rPr>
          <w:rFonts w:ascii="Cambria" w:hAnsi="Cambria" w:cs="Arial"/>
          <w:lang w:val="pl-PL"/>
        </w:rPr>
        <w:t xml:space="preserve"> wystawion</w:t>
      </w:r>
      <w:r w:rsidRPr="00FA2412">
        <w:rPr>
          <w:rFonts w:ascii="Cambria" w:hAnsi="Cambria" w:cs="Arial"/>
          <w:lang w:val="pl-PL"/>
        </w:rPr>
        <w:t>e</w:t>
      </w:r>
      <w:r w:rsidR="00B10942" w:rsidRPr="00FA2412">
        <w:rPr>
          <w:rFonts w:ascii="Cambria" w:hAnsi="Cambria" w:cs="Arial"/>
          <w:lang w:val="pl-PL"/>
        </w:rPr>
        <w:t xml:space="preserve"> w oparciu o protokół odbioru końcowego podpisany przez Inżyniera kontraktu, kierownika budowy </w:t>
      </w:r>
      <w:r w:rsidR="00414CE5" w:rsidRPr="00FA2412">
        <w:rPr>
          <w:rFonts w:ascii="Cambria" w:hAnsi="Cambria" w:cs="Arial"/>
          <w:lang w:val="pl-PL"/>
        </w:rPr>
        <w:t xml:space="preserve">i </w:t>
      </w:r>
      <w:r w:rsidR="00B10942" w:rsidRPr="00FA2412">
        <w:rPr>
          <w:rFonts w:ascii="Cambria" w:hAnsi="Cambria" w:cs="Arial"/>
          <w:lang w:val="pl-PL"/>
        </w:rPr>
        <w:t xml:space="preserve">koordynatora </w:t>
      </w:r>
      <w:r w:rsidR="00A6071A">
        <w:rPr>
          <w:rFonts w:ascii="Cambria" w:hAnsi="Cambria" w:cs="Arial"/>
          <w:lang w:val="pl-PL"/>
        </w:rPr>
        <w:t>ZEC</w:t>
      </w:r>
      <w:r w:rsidR="00414CE5" w:rsidRPr="00FA2412">
        <w:rPr>
          <w:rFonts w:ascii="Cambria" w:hAnsi="Cambria" w:cs="Arial"/>
          <w:lang w:val="pl-PL"/>
        </w:rPr>
        <w:t xml:space="preserve"> oraz</w:t>
      </w:r>
      <w:r w:rsidR="00B10942" w:rsidRPr="00FA2412">
        <w:rPr>
          <w:rFonts w:ascii="Cambria" w:hAnsi="Cambria" w:cs="Arial"/>
          <w:lang w:val="pl-PL"/>
        </w:rPr>
        <w:t xml:space="preserve"> członków komisji odbiorowej. </w:t>
      </w:r>
    </w:p>
    <w:p w:rsidR="00B10942" w:rsidRPr="00FA2412" w:rsidRDefault="00B10942" w:rsidP="0013325C">
      <w:pPr>
        <w:numPr>
          <w:ilvl w:val="0"/>
          <w:numId w:val="2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Rozliczenia Wykonawcy z Podwykonawcą/ami dokonywane będzie w następujący sposób i na zasadach określonych poniżej: </w:t>
      </w:r>
    </w:p>
    <w:p w:rsidR="00B10942" w:rsidRPr="00FA2412" w:rsidRDefault="00B10942" w:rsidP="0013325C">
      <w:pPr>
        <w:numPr>
          <w:ilvl w:val="1"/>
          <w:numId w:val="30"/>
        </w:numPr>
        <w:spacing w:before="100" w:beforeAutospacing="1" w:after="100" w:afterAutospacing="1" w:line="360" w:lineRule="auto"/>
        <w:ind w:left="851"/>
        <w:jc w:val="both"/>
        <w:rPr>
          <w:rFonts w:ascii="Cambria" w:hAnsi="Cambria" w:cs="Arial"/>
          <w:lang w:val="pl-PL"/>
        </w:rPr>
      </w:pPr>
      <w:r w:rsidRPr="00FA2412">
        <w:rPr>
          <w:rFonts w:ascii="Cambria" w:hAnsi="Cambria" w:cs="Arial"/>
          <w:lang w:val="pl-PL"/>
        </w:rPr>
        <w:t xml:space="preserve">przed dokonaniem kolejnej płatności wynagrodzenia Zamawiający wymagać będzie, aby Wykonawca udokumentował rozliczenie wymagalnych zobowiązań z Podwykonawcą/ami (dokument przelewu </w:t>
      </w:r>
      <w:r w:rsidR="00414CE5" w:rsidRPr="00FA2412">
        <w:rPr>
          <w:rFonts w:ascii="Cambria" w:hAnsi="Cambria" w:cs="Arial"/>
          <w:lang w:val="pl-PL"/>
        </w:rPr>
        <w:t xml:space="preserve">i </w:t>
      </w:r>
      <w:r w:rsidRPr="00FA2412">
        <w:rPr>
          <w:rFonts w:ascii="Cambria" w:hAnsi="Cambria" w:cs="Arial"/>
          <w:lang w:val="pl-PL"/>
        </w:rPr>
        <w:t xml:space="preserve">oświadczenie podwykonawcy); </w:t>
      </w:r>
    </w:p>
    <w:p w:rsidR="00B10942" w:rsidRPr="00FA2412" w:rsidRDefault="00B10942" w:rsidP="0013325C">
      <w:pPr>
        <w:numPr>
          <w:ilvl w:val="1"/>
          <w:numId w:val="30"/>
        </w:numPr>
        <w:spacing w:before="100" w:beforeAutospacing="1" w:after="100" w:afterAutospacing="1" w:line="360" w:lineRule="auto"/>
        <w:ind w:left="851"/>
        <w:jc w:val="both"/>
        <w:rPr>
          <w:rFonts w:ascii="Cambria" w:hAnsi="Cambria" w:cs="Arial"/>
          <w:lang w:val="pl-PL"/>
        </w:rPr>
      </w:pPr>
      <w:r w:rsidRPr="00FA2412">
        <w:rPr>
          <w:rFonts w:ascii="Cambria" w:hAnsi="Cambria" w:cs="Arial"/>
          <w:lang w:val="pl-PL"/>
        </w:rPr>
        <w:t xml:space="preserve">w przypadku braku udokumentowania rozliczenia się Wykonawcy z zobowiązań w stosunku do Podwykonawcy/Podwykonawców, Zamawiający ma prawo wstrzymać się z płatnością w części odpowiadającej wynagrodzeniu podwykonawcy do czasu dostarczenia dokumentów potwierdzających uregulowanie wynagrodzenia podwykonawców lub dokonać bezpośredniej zapłaty podwykonawcy lub dalszemu podwykonawcy z prawem potrącenia zapłaty tego wynagrodzenia z wynagrodzenia należnego Wykonawcy, </w:t>
      </w:r>
    </w:p>
    <w:p w:rsidR="00B10942" w:rsidRPr="00FA2412" w:rsidRDefault="00B10942" w:rsidP="0013325C">
      <w:pPr>
        <w:numPr>
          <w:ilvl w:val="0"/>
          <w:numId w:val="2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Wykonawca ponosi pełną odpowiedzialność za wstrzymanie przez Zamawiającego płatności z powodu braku dostarczenia dokumentów potwierdzających uregulowanie wynagrodzenia podwykonawców. </w:t>
      </w:r>
    </w:p>
    <w:p w:rsidR="00B10942" w:rsidRPr="00FA2412" w:rsidRDefault="00B10942" w:rsidP="0013325C">
      <w:pPr>
        <w:numPr>
          <w:ilvl w:val="0"/>
          <w:numId w:val="2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Wykonawca jest zobowiązany do uwzględnienia uwag i dodatkowych wymogów ze strony Zamawiającego lub Inżyniera Kontraktu, dotyczących elementów składowych oraz formy wystawienia faktury. </w:t>
      </w:r>
    </w:p>
    <w:p w:rsidR="00B10942" w:rsidRPr="00FA2412" w:rsidRDefault="00B10942" w:rsidP="0013325C">
      <w:pPr>
        <w:numPr>
          <w:ilvl w:val="0"/>
          <w:numId w:val="2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 przypadku faktur wystawionych niezgodnie z obowiązującymi przepisami lub umową, Wykonawca ponosi winę za opóźnienie zapłaty do czasu dostarczenia prawidłowo sporządzonej faktury. </w:t>
      </w:r>
    </w:p>
    <w:p w:rsidR="00B10942" w:rsidRPr="00FA2412" w:rsidRDefault="00B10942" w:rsidP="0013325C">
      <w:pPr>
        <w:numPr>
          <w:ilvl w:val="0"/>
          <w:numId w:val="2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Faktury częściowe i końcowa wystawione przez Wykonawcę za wykonane roboty b</w:t>
      </w:r>
      <w:r w:rsidR="001451EB" w:rsidRPr="00FA2412">
        <w:rPr>
          <w:rFonts w:ascii="Cambria" w:hAnsi="Cambria" w:cs="Arial"/>
          <w:lang w:val="pl-PL"/>
        </w:rPr>
        <w:t>ędą realizowane w terminie do 45</w:t>
      </w:r>
      <w:r w:rsidRPr="00FA2412">
        <w:rPr>
          <w:rFonts w:ascii="Cambria" w:hAnsi="Cambria" w:cs="Arial"/>
          <w:lang w:val="pl-PL"/>
        </w:rPr>
        <w:t xml:space="preserve"> dni od daty jej dostarczenia na adres Zamawiającego, przelewem na rachunek bankowy Wykonawcy nr …............................................. </w:t>
      </w:r>
    </w:p>
    <w:p w:rsidR="00B10942" w:rsidRPr="00FA2412" w:rsidRDefault="00B10942" w:rsidP="0013325C">
      <w:pPr>
        <w:numPr>
          <w:ilvl w:val="0"/>
          <w:numId w:val="2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Zamawiający będzie dokonywał płatności w złotych polskich. </w:t>
      </w:r>
    </w:p>
    <w:p w:rsidR="00B10942" w:rsidRPr="00FA2412" w:rsidRDefault="00B10942" w:rsidP="0013325C">
      <w:pPr>
        <w:numPr>
          <w:ilvl w:val="0"/>
          <w:numId w:val="2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Za datę zapłaty faktury uważa się datę obciążenia rachunku Zamawiającego. </w:t>
      </w:r>
    </w:p>
    <w:p w:rsidR="00B10942" w:rsidRPr="00FA2412" w:rsidRDefault="00B10942" w:rsidP="0013325C">
      <w:pPr>
        <w:numPr>
          <w:ilvl w:val="0"/>
          <w:numId w:val="2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Wykonawca oświadcza, że numer rachunku rozliczeniowego wskazany w fakturze, która będzie wystawiona w jego imieniu, jest rachunkiem*/nie jest rachunkiem* (zgodnie z oświadczeniem Wykonawcy złożonym w ofercie), dla którego zgodnie z Rozdziałem 3a ustawy z dnia 29 sierpnia 1997 r. - Prawo Bankowe (Dz. U. 2017.1876 ze zm.) prowadzony jest rachunek VAT.  </w:t>
      </w:r>
    </w:p>
    <w:p w:rsidR="00B10942" w:rsidRPr="00B250AE" w:rsidRDefault="00B10942" w:rsidP="00B250AE">
      <w:pPr>
        <w:numPr>
          <w:ilvl w:val="0"/>
          <w:numId w:val="2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Wykonawca oświadcza, że podany numer rachunku rozliczeniowego wskazany w fakturze, jest taki sam jak w rejestrze podatników (biała lista).</w:t>
      </w:r>
    </w:p>
    <w:p w:rsidR="00B10942" w:rsidRPr="00FA2412" w:rsidRDefault="00B10942" w:rsidP="0013325C">
      <w:pPr>
        <w:numPr>
          <w:ilvl w:val="0"/>
          <w:numId w:val="2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Zamawiający oświadcza, że będzie realizować płatności za fakturę z zastosowaniem mechanizmu podzielonej płatności tzw. split payment. Zapłatę w tym systemie uznaje się za dokonanie płatności w terminie określonym w § 5 ust. 1 Umowy,</w:t>
      </w:r>
    </w:p>
    <w:p w:rsidR="00B10942" w:rsidRPr="00FA2412" w:rsidRDefault="009349F1" w:rsidP="0013325C">
      <w:pPr>
        <w:numPr>
          <w:ilvl w:val="0"/>
          <w:numId w:val="2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P</w:t>
      </w:r>
      <w:r w:rsidR="00B10942" w:rsidRPr="00FA2412">
        <w:rPr>
          <w:rFonts w:ascii="Cambria" w:hAnsi="Cambria" w:cs="Arial"/>
          <w:lang w:val="pl-PL"/>
        </w:rPr>
        <w:t>odzieloną płatność tzw. split payment stosuje się wyłącznie przy płatnościach bezgotówkowych, realizowanych za pośrednictwem polecenia przelewu lub polecenia zapłaty dla czynnych podatników VAT.</w:t>
      </w:r>
    </w:p>
    <w:p w:rsidR="00B10942" w:rsidRPr="00FA2412" w:rsidRDefault="00B10942" w:rsidP="0013325C">
      <w:pPr>
        <w:numPr>
          <w:ilvl w:val="0"/>
          <w:numId w:val="2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Mechanizm podzielonej płatności nie będzie wykorzystywany do zapłaty za czynności lub zdarzenia pozostające poza zakresem VAT (np. zapłata odszkodowania), a także za świadczenia zwolnione z VAT, opodatkowane stawką 0% lub jeżeli wynika to z innych przepisów prawa.</w:t>
      </w: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t>Zabezpieczenie</w:t>
      </w:r>
    </w:p>
    <w:p w:rsidR="00B10942" w:rsidRPr="00FA2412" w:rsidRDefault="00B10942"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DB2560" w:rsidRPr="00FA2412">
        <w:rPr>
          <w:rFonts w:ascii="Cambria" w:hAnsi="Cambria" w:cs="Arial"/>
          <w:b/>
          <w:lang w:val="pl-PL"/>
        </w:rPr>
        <w:t xml:space="preserve"> 22</w:t>
      </w:r>
    </w:p>
    <w:p w:rsidR="00B10942" w:rsidRPr="00FA2412" w:rsidRDefault="00B10942" w:rsidP="0013325C">
      <w:pPr>
        <w:pStyle w:val="Akapitzlist"/>
        <w:numPr>
          <w:ilvl w:val="0"/>
          <w:numId w:val="57"/>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Wykonawca zobowiązany jest wnieść zabezpieczenie należytego wykonania umo</w:t>
      </w:r>
      <w:r w:rsidR="00DB2560" w:rsidRPr="00FA2412">
        <w:rPr>
          <w:rFonts w:ascii="Cambria" w:hAnsi="Cambria" w:cs="Arial"/>
          <w:sz w:val="22"/>
          <w:szCs w:val="22"/>
          <w:lang w:val="pl-PL"/>
        </w:rPr>
        <w:t>wy w całości przed podpisaniem U</w:t>
      </w:r>
      <w:r w:rsidRPr="00FA2412">
        <w:rPr>
          <w:rFonts w:ascii="Cambria" w:hAnsi="Cambria" w:cs="Arial"/>
          <w:sz w:val="22"/>
          <w:szCs w:val="22"/>
          <w:lang w:val="pl-PL"/>
        </w:rPr>
        <w:t xml:space="preserve">mowy. Obowiązkiem Wykonawcy jest dołączyć do umowy dokument wniesienia zabezpieczenia należytego wykonania umowy. </w:t>
      </w:r>
    </w:p>
    <w:p w:rsidR="00B10942" w:rsidRPr="00FA2412" w:rsidRDefault="00B10942" w:rsidP="0013325C">
      <w:pPr>
        <w:pStyle w:val="Akapitzlist"/>
        <w:numPr>
          <w:ilvl w:val="0"/>
          <w:numId w:val="57"/>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Ustala się wysokość zabezpieczenia należytego wykonania </w:t>
      </w:r>
      <w:r w:rsidR="008802B4" w:rsidRPr="00FA2412">
        <w:rPr>
          <w:rFonts w:ascii="Cambria" w:hAnsi="Cambria" w:cs="Arial"/>
          <w:sz w:val="22"/>
          <w:szCs w:val="22"/>
          <w:lang w:val="pl-PL"/>
        </w:rPr>
        <w:t xml:space="preserve">umowy w wysokości </w:t>
      </w:r>
      <w:r w:rsidR="00E67B81" w:rsidRPr="00DF430C">
        <w:rPr>
          <w:rFonts w:ascii="Cambria" w:hAnsi="Cambria" w:cs="Arial"/>
          <w:sz w:val="22"/>
          <w:szCs w:val="22"/>
          <w:lang w:val="pl-PL"/>
        </w:rPr>
        <w:t xml:space="preserve">5 </w:t>
      </w:r>
      <w:r w:rsidR="008802B4" w:rsidRPr="00DF430C">
        <w:rPr>
          <w:rFonts w:ascii="Cambria" w:hAnsi="Cambria" w:cs="Arial"/>
          <w:sz w:val="22"/>
          <w:szCs w:val="22"/>
          <w:lang w:val="pl-PL"/>
        </w:rPr>
        <w:t>%</w:t>
      </w:r>
      <w:r w:rsidR="008802B4" w:rsidRPr="00FA2412">
        <w:rPr>
          <w:rFonts w:ascii="Cambria" w:hAnsi="Cambria" w:cs="Arial"/>
          <w:sz w:val="22"/>
          <w:szCs w:val="22"/>
          <w:lang w:val="pl-PL"/>
        </w:rPr>
        <w:t xml:space="preserve"> wartości Przedmiotu U</w:t>
      </w:r>
      <w:r w:rsidRPr="00FA2412">
        <w:rPr>
          <w:rFonts w:ascii="Cambria" w:hAnsi="Cambria" w:cs="Arial"/>
          <w:sz w:val="22"/>
          <w:szCs w:val="22"/>
          <w:lang w:val="pl-PL"/>
        </w:rPr>
        <w:t>mowy brutto (z podatkiem VAT) tj.: ..... PLN, słownie ...........</w:t>
      </w:r>
    </w:p>
    <w:p w:rsidR="00B10942" w:rsidRPr="00FA2412" w:rsidRDefault="00B10942" w:rsidP="0013325C">
      <w:pPr>
        <w:pStyle w:val="Akapitzlist"/>
        <w:numPr>
          <w:ilvl w:val="0"/>
          <w:numId w:val="57"/>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Zabezpieczenie należytego wykonania umowy zostało wniesione w formie: .............................. </w:t>
      </w:r>
    </w:p>
    <w:p w:rsidR="00B10942" w:rsidRPr="00FA2412" w:rsidRDefault="00B10942" w:rsidP="0013325C">
      <w:pPr>
        <w:pStyle w:val="Akapitzlist"/>
        <w:numPr>
          <w:ilvl w:val="0"/>
          <w:numId w:val="57"/>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Zamawiający może, na wniosek Wykonawcy, wyrazić zgodę na zmianę formy wniesionego zabezpieczenia. Zmiana formy zabezpieczenia dokonywana jest w sposób zachowujący ciągłość zabezpieczenia i nie może powodować zmniejszenia jego wysokości. W przypadku przesunięcia terminu wykonania umowy Wykonawca zobowiązany jest przedłużyć termin zabezpieczenia wykonania umowy co najmniej do nowo obowiązującego terminu wykonania</w:t>
      </w:r>
      <w:r w:rsidR="009349F1" w:rsidRPr="00FA2412">
        <w:rPr>
          <w:rFonts w:ascii="Cambria" w:hAnsi="Cambria" w:cs="Arial"/>
          <w:sz w:val="22"/>
          <w:szCs w:val="22"/>
          <w:lang w:val="pl-PL"/>
        </w:rPr>
        <w:t xml:space="preserve"> </w:t>
      </w:r>
      <w:r w:rsidR="00735237" w:rsidRPr="00FA2412">
        <w:rPr>
          <w:rFonts w:ascii="Cambria" w:hAnsi="Cambria" w:cs="Arial"/>
          <w:sz w:val="22"/>
          <w:szCs w:val="22"/>
          <w:lang w:val="pl-PL"/>
        </w:rPr>
        <w:t xml:space="preserve">oraz na kolejnego </w:t>
      </w:r>
      <w:r w:rsidR="009349F1" w:rsidRPr="00FA2412">
        <w:rPr>
          <w:rFonts w:ascii="Cambria" w:hAnsi="Cambria" w:cs="Arial"/>
          <w:sz w:val="22"/>
          <w:szCs w:val="22"/>
          <w:lang w:val="pl-PL"/>
        </w:rPr>
        <w:t>30</w:t>
      </w:r>
      <w:r w:rsidR="00735237" w:rsidRPr="00FA2412">
        <w:rPr>
          <w:rFonts w:ascii="Cambria" w:hAnsi="Cambria" w:cs="Arial"/>
          <w:sz w:val="22"/>
          <w:szCs w:val="22"/>
          <w:lang w:val="pl-PL"/>
        </w:rPr>
        <w:t xml:space="preserve"> </w:t>
      </w:r>
      <w:r w:rsidR="009349F1" w:rsidRPr="00FA2412">
        <w:rPr>
          <w:rFonts w:ascii="Cambria" w:hAnsi="Cambria" w:cs="Arial"/>
          <w:sz w:val="22"/>
          <w:szCs w:val="22"/>
          <w:lang w:val="pl-PL"/>
        </w:rPr>
        <w:t>dni</w:t>
      </w:r>
      <w:r w:rsidR="002E7B10" w:rsidRPr="00FA2412">
        <w:rPr>
          <w:rFonts w:ascii="Cambria" w:hAnsi="Cambria" w:cs="Arial"/>
          <w:sz w:val="22"/>
          <w:szCs w:val="22"/>
          <w:lang w:val="pl-PL"/>
        </w:rPr>
        <w:t xml:space="preserve"> w sposób zachowujący ciągłość zabezpieczenia i nie może powodować zmniejszenia jego wysokości.</w:t>
      </w:r>
      <w:r w:rsidRPr="00FA2412">
        <w:rPr>
          <w:rFonts w:ascii="Cambria" w:hAnsi="Cambria" w:cs="Arial"/>
          <w:sz w:val="22"/>
          <w:szCs w:val="22"/>
          <w:lang w:val="pl-PL"/>
        </w:rPr>
        <w:t xml:space="preserve">. </w:t>
      </w:r>
    </w:p>
    <w:p w:rsidR="00B10942" w:rsidRPr="00FA2412" w:rsidRDefault="00B10942" w:rsidP="0013325C">
      <w:pPr>
        <w:pStyle w:val="Akapitzlist"/>
        <w:numPr>
          <w:ilvl w:val="0"/>
          <w:numId w:val="57"/>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 przypadku gdy Wykonawca wnosi zabezpieczenia w formie gwarancji bankowej lub gwarancji ubezpieczeniowej, z treści tych gwarancji musi w szczególności jednoznacznie wynikać zobowiązanie Gwaranta (banku, zakładu ubezpieczeń) do zapłaty, do wysokości określonej w gwarancji kwoty, nieodwołalnie i bezwarunkowo, na pierwsze żądanie Zamawiającego zawierające oświadczenie, że zaistniały okoliczności związane z niewykonaniem lub nienależytym wykonaniem umowy oraz informacja o terminie obowiązywania gwarancji. </w:t>
      </w:r>
    </w:p>
    <w:p w:rsidR="00B10942" w:rsidRPr="00FA2412" w:rsidRDefault="00B10942" w:rsidP="0013325C">
      <w:pPr>
        <w:pStyle w:val="Akapitzlist"/>
        <w:numPr>
          <w:ilvl w:val="0"/>
          <w:numId w:val="57"/>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Zabezpieczenie należytego wykonania umowy w wysokości 70% zostanie zwrócone Wykonawcy w terminie do 30 dni od daty odbioru końcowego przedmiotu zamówienia. Pozostałe 30% w zakresie części pozostawionej na poczet roszczeń związanych z rękojmią za wady zostanie zwrócone Wykonawcy w terminie 15 dni, po upływie okresu </w:t>
      </w:r>
      <w:r w:rsidR="008802B4" w:rsidRPr="00FA2412">
        <w:rPr>
          <w:rFonts w:ascii="Cambria" w:hAnsi="Cambria" w:cs="Arial"/>
          <w:sz w:val="22"/>
          <w:szCs w:val="22"/>
          <w:lang w:val="pl-PL"/>
        </w:rPr>
        <w:t>rękojmi.</w:t>
      </w:r>
      <w:r w:rsidRPr="00FA2412">
        <w:rPr>
          <w:rFonts w:ascii="Cambria" w:hAnsi="Cambria" w:cs="Arial"/>
          <w:sz w:val="22"/>
          <w:szCs w:val="22"/>
          <w:lang w:val="pl-PL"/>
        </w:rPr>
        <w:t xml:space="preserve"> </w:t>
      </w:r>
    </w:p>
    <w:p w:rsidR="00B10942" w:rsidRPr="00FA2412" w:rsidRDefault="00B10942" w:rsidP="0013325C">
      <w:pPr>
        <w:pStyle w:val="Akapitzlist"/>
        <w:numPr>
          <w:ilvl w:val="0"/>
          <w:numId w:val="57"/>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Zwrot zabezpieczenia wniesionego w pieniądzu następuje wraz z odsetkami wynikającymi z umowy rachunku bankowego na którym będzie przechowywane, pomniejszone o koszty prowadzenia rachunku bankowego oraz prowizji bankowej za przelew. </w:t>
      </w:r>
    </w:p>
    <w:p w:rsidR="00B10942" w:rsidRPr="00FA2412" w:rsidRDefault="00B10942" w:rsidP="0013325C">
      <w:pPr>
        <w:pStyle w:val="Akapitzlist"/>
        <w:numPr>
          <w:ilvl w:val="0"/>
          <w:numId w:val="57"/>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Wykonawcy składający ofertę wspólnie, (dotyczy m.in. spółki cywilnej i tzw. konsorcjum), ponoszą solidarną odpowiedzialność za wykonanie umowy i wniesienie zabezpieczenia należytego wykonania umowy. </w:t>
      </w:r>
    </w:p>
    <w:p w:rsidR="00B10942" w:rsidRPr="00FA2412" w:rsidRDefault="00B10942" w:rsidP="0013325C">
      <w:pPr>
        <w:pStyle w:val="Akapitzlist"/>
        <w:numPr>
          <w:ilvl w:val="0"/>
          <w:numId w:val="57"/>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Zamawiający na żądanie wnoszącego zabezpieczenie zwróci oryginał dokumentu potwierdzającego wniesienie zabezpieczenia w innej formie niż pieniężna, pozostawiając w dokumentacji jego kopię poświadczoną za zgodność z oryginałem. Wydanie oryginału dokumentu nastąpi po upływie okresu, na jaki wniesione zostało zabezpieczenie.</w:t>
      </w: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t>Kary umowne</w:t>
      </w:r>
    </w:p>
    <w:p w:rsidR="00B10942" w:rsidRPr="00FA2412" w:rsidRDefault="00B10942"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DB2560" w:rsidRPr="00FA2412">
        <w:rPr>
          <w:rFonts w:ascii="Cambria" w:hAnsi="Cambria" w:cs="Arial"/>
          <w:b/>
          <w:lang w:val="pl-PL"/>
        </w:rPr>
        <w:t xml:space="preserve"> 23</w:t>
      </w:r>
    </w:p>
    <w:p w:rsidR="00B10942" w:rsidRPr="00336142" w:rsidRDefault="002239F5" w:rsidP="00336142">
      <w:pPr>
        <w:spacing w:line="360" w:lineRule="auto"/>
        <w:jc w:val="both"/>
        <w:rPr>
          <w:rFonts w:asciiTheme="majorHAnsi" w:hAnsiTheme="majorHAnsi" w:cs="Arial"/>
          <w:lang w:val="pl-PL"/>
        </w:rPr>
      </w:pPr>
      <w:r w:rsidRPr="00336142">
        <w:rPr>
          <w:rFonts w:asciiTheme="majorHAnsi" w:hAnsiTheme="majorHAnsi" w:cs="Arial"/>
          <w:lang w:val="pl-PL"/>
        </w:rPr>
        <w:t>Zamawiającemu</w:t>
      </w:r>
      <w:r w:rsidR="00B10942" w:rsidRPr="00336142">
        <w:rPr>
          <w:rFonts w:asciiTheme="majorHAnsi" w:hAnsiTheme="majorHAnsi" w:cs="Arial"/>
          <w:lang w:val="pl-PL"/>
        </w:rPr>
        <w:t xml:space="preserve"> przysługuje prawo naliczania kar umownych w następujących wypadkach i okolicznościach: </w:t>
      </w:r>
    </w:p>
    <w:p w:rsidR="00336142" w:rsidRPr="00336142" w:rsidRDefault="00336142" w:rsidP="00336142">
      <w:pPr>
        <w:numPr>
          <w:ilvl w:val="0"/>
          <w:numId w:val="74"/>
        </w:numPr>
        <w:spacing w:line="360" w:lineRule="auto"/>
        <w:jc w:val="both"/>
        <w:rPr>
          <w:rFonts w:asciiTheme="majorHAnsi" w:hAnsiTheme="majorHAnsi" w:cs="Arial"/>
          <w:bCs/>
        </w:rPr>
      </w:pPr>
      <w:r w:rsidRPr="00336142">
        <w:rPr>
          <w:rFonts w:asciiTheme="majorHAnsi" w:hAnsiTheme="majorHAnsi" w:cs="Arial"/>
        </w:rPr>
        <w:t xml:space="preserve">Wykonawca płaci Zamawiającemu kary umowne: </w:t>
      </w:r>
    </w:p>
    <w:p w:rsidR="00336142" w:rsidRPr="00336142" w:rsidRDefault="00336142" w:rsidP="00336142">
      <w:pPr>
        <w:numPr>
          <w:ilvl w:val="0"/>
          <w:numId w:val="75"/>
        </w:numPr>
        <w:spacing w:line="360" w:lineRule="auto"/>
        <w:jc w:val="both"/>
        <w:rPr>
          <w:rFonts w:asciiTheme="majorHAnsi" w:hAnsiTheme="majorHAnsi" w:cs="Arial"/>
        </w:rPr>
      </w:pPr>
      <w:r w:rsidRPr="00336142">
        <w:rPr>
          <w:rFonts w:asciiTheme="majorHAnsi" w:hAnsiTheme="majorHAnsi" w:cs="Arial"/>
        </w:rPr>
        <w:t>Za zwłokę w wykonaniu któregokolwiek z Etapów, o których mowa w § 5 ust. 1 w wysokości 0,05% wynagrodzenia umownego brutto za każdy rozpoczęty dzień zwłoki,</w:t>
      </w:r>
    </w:p>
    <w:p w:rsidR="00336142" w:rsidRPr="00336142" w:rsidRDefault="00336142" w:rsidP="00336142">
      <w:pPr>
        <w:numPr>
          <w:ilvl w:val="0"/>
          <w:numId w:val="75"/>
        </w:numPr>
        <w:spacing w:line="360" w:lineRule="auto"/>
        <w:jc w:val="both"/>
        <w:rPr>
          <w:rFonts w:asciiTheme="majorHAnsi" w:hAnsiTheme="majorHAnsi" w:cs="Arial"/>
        </w:rPr>
      </w:pPr>
      <w:r w:rsidRPr="00336142">
        <w:rPr>
          <w:rFonts w:asciiTheme="majorHAnsi" w:hAnsiTheme="majorHAnsi" w:cs="Arial"/>
        </w:rPr>
        <w:t>Za zwłokę w przedłożeniu Harmonogramu Rzeczowo – Finansowego w terminie o którym mowa w § 6 ust. 1 Umowy w wysokości 0,02% wynagrodzenia brutto za każdy rozpoczęty dzień zwłoki,</w:t>
      </w:r>
    </w:p>
    <w:p w:rsidR="00336142" w:rsidRPr="00336142" w:rsidRDefault="00336142" w:rsidP="00336142">
      <w:pPr>
        <w:numPr>
          <w:ilvl w:val="0"/>
          <w:numId w:val="75"/>
        </w:numPr>
        <w:spacing w:line="360" w:lineRule="auto"/>
        <w:jc w:val="both"/>
        <w:rPr>
          <w:rFonts w:asciiTheme="majorHAnsi" w:hAnsiTheme="majorHAnsi" w:cs="Arial"/>
        </w:rPr>
      </w:pPr>
      <w:r w:rsidRPr="00336142">
        <w:rPr>
          <w:rFonts w:asciiTheme="majorHAnsi" w:hAnsiTheme="majorHAnsi" w:cs="Arial"/>
        </w:rPr>
        <w:t>Za zwłokę w przedłożeniu poprawionego Harmonogramu Rzeczowo – Finansowego w terminie o którym mowa w § 6 ust. 4 Umowy w wysokości 0,02% wynagrodzenia brutto za każdy rozpoczęty dzień zwłoki,</w:t>
      </w:r>
    </w:p>
    <w:p w:rsidR="00336142" w:rsidRPr="00336142" w:rsidRDefault="00336142" w:rsidP="00336142">
      <w:pPr>
        <w:numPr>
          <w:ilvl w:val="0"/>
          <w:numId w:val="75"/>
        </w:numPr>
        <w:spacing w:line="360" w:lineRule="auto"/>
        <w:jc w:val="both"/>
        <w:rPr>
          <w:rFonts w:asciiTheme="majorHAnsi" w:hAnsiTheme="majorHAnsi" w:cs="Arial"/>
        </w:rPr>
      </w:pPr>
      <w:r w:rsidRPr="00336142">
        <w:rPr>
          <w:rFonts w:asciiTheme="majorHAnsi" w:hAnsiTheme="majorHAnsi" w:cs="Arial"/>
        </w:rPr>
        <w:t>Za zwłokę w przedłożeniu poprawionej lub uzupełnionej Dokumentacji projektowej w terminie o którym mowa w § 7 ust. 5 Umowy w wysokości 0,02% wynagrodzenia brutto za każdy rozpoczęty dzień zwłoki,</w:t>
      </w:r>
    </w:p>
    <w:p w:rsidR="00336142" w:rsidRPr="00336142" w:rsidRDefault="00336142" w:rsidP="00336142">
      <w:pPr>
        <w:numPr>
          <w:ilvl w:val="0"/>
          <w:numId w:val="75"/>
        </w:numPr>
        <w:spacing w:line="360" w:lineRule="auto"/>
        <w:jc w:val="both"/>
        <w:rPr>
          <w:rFonts w:asciiTheme="majorHAnsi" w:hAnsiTheme="majorHAnsi" w:cs="Arial"/>
        </w:rPr>
      </w:pPr>
      <w:r w:rsidRPr="00336142">
        <w:rPr>
          <w:rFonts w:asciiTheme="majorHAnsi" w:hAnsiTheme="majorHAnsi" w:cs="Arial"/>
        </w:rPr>
        <w:t>Za nieobecność w spotkaniach i naradach z udziałem Zamawiającego oraz Inżyniera Kontraktu zgodnie z § 9 ust. 1 w wysokości 0,01% wynagrodzenia brutto za każdy stwierdzony przypadek nieobecności,</w:t>
      </w:r>
    </w:p>
    <w:p w:rsidR="00336142" w:rsidRPr="00336142" w:rsidRDefault="00336142" w:rsidP="00336142">
      <w:pPr>
        <w:numPr>
          <w:ilvl w:val="0"/>
          <w:numId w:val="75"/>
        </w:numPr>
        <w:spacing w:line="360" w:lineRule="auto"/>
        <w:jc w:val="both"/>
        <w:rPr>
          <w:rFonts w:asciiTheme="majorHAnsi" w:hAnsiTheme="majorHAnsi" w:cs="Arial"/>
        </w:rPr>
      </w:pPr>
      <w:r w:rsidRPr="00336142">
        <w:rPr>
          <w:rFonts w:asciiTheme="majorHAnsi" w:hAnsiTheme="majorHAnsi" w:cs="Arial"/>
        </w:rPr>
        <w:t>Dopuszczenie do udziału w realizacji Robót osób w sposób niezgodny z § 10 ust. 20 w wysokości 0,01% wynagrodzenia brutto za każdy stwierdzony przypadek,</w:t>
      </w:r>
    </w:p>
    <w:p w:rsidR="00336142" w:rsidRPr="00336142" w:rsidRDefault="00336142" w:rsidP="00336142">
      <w:pPr>
        <w:numPr>
          <w:ilvl w:val="0"/>
          <w:numId w:val="75"/>
        </w:numPr>
        <w:spacing w:line="360" w:lineRule="auto"/>
        <w:jc w:val="both"/>
        <w:rPr>
          <w:rFonts w:asciiTheme="majorHAnsi" w:hAnsiTheme="majorHAnsi" w:cs="Arial"/>
        </w:rPr>
      </w:pPr>
      <w:r w:rsidRPr="00336142">
        <w:rPr>
          <w:rFonts w:asciiTheme="majorHAnsi" w:hAnsiTheme="majorHAnsi" w:cs="Arial"/>
        </w:rPr>
        <w:t>Zwłokę w przedstawieniu planu szkolenia w terminie określonym w § 11 ust. 4 w wysokości 0,005% wynagrodzenia brutto za każdy rozpoczęty dzień zwłoki,</w:t>
      </w:r>
    </w:p>
    <w:p w:rsidR="00336142" w:rsidRPr="00336142" w:rsidRDefault="00336142" w:rsidP="00336142">
      <w:pPr>
        <w:numPr>
          <w:ilvl w:val="0"/>
          <w:numId w:val="75"/>
        </w:numPr>
        <w:spacing w:line="360" w:lineRule="auto"/>
        <w:jc w:val="both"/>
        <w:rPr>
          <w:rFonts w:asciiTheme="majorHAnsi" w:hAnsiTheme="majorHAnsi" w:cs="Arial"/>
        </w:rPr>
      </w:pPr>
      <w:r w:rsidRPr="00336142">
        <w:rPr>
          <w:rFonts w:asciiTheme="majorHAnsi" w:hAnsiTheme="majorHAnsi" w:cs="Arial"/>
        </w:rPr>
        <w:t>Zwłokę w przedstawieniu uzupełnionej dokumentacji w terminie określonym w § 13 ust. 6 w wysokości 0,005% wynagrodzenia brutto za każdy rozpoczęty dzień zwłoki,</w:t>
      </w:r>
    </w:p>
    <w:p w:rsidR="00336142" w:rsidRPr="00336142" w:rsidRDefault="00336142" w:rsidP="00336142">
      <w:pPr>
        <w:numPr>
          <w:ilvl w:val="0"/>
          <w:numId w:val="75"/>
        </w:numPr>
        <w:spacing w:line="360" w:lineRule="auto"/>
        <w:jc w:val="both"/>
        <w:rPr>
          <w:rFonts w:asciiTheme="majorHAnsi" w:hAnsiTheme="majorHAnsi" w:cs="Arial"/>
        </w:rPr>
      </w:pPr>
      <w:r w:rsidRPr="00336142">
        <w:rPr>
          <w:rFonts w:asciiTheme="majorHAnsi" w:hAnsiTheme="majorHAnsi" w:cs="Arial"/>
        </w:rPr>
        <w:t>Zwłokę w uzyskaniu odbioru końcowego w terminie określonym w § 13 ust. 8 w wysokości 0,1% wynagrodzenia brutto za każdy rozpoczęty dzień zwłoki,</w:t>
      </w:r>
    </w:p>
    <w:p w:rsidR="00336142" w:rsidRPr="00336142" w:rsidRDefault="00336142" w:rsidP="00336142">
      <w:pPr>
        <w:numPr>
          <w:ilvl w:val="0"/>
          <w:numId w:val="75"/>
        </w:numPr>
        <w:spacing w:line="360" w:lineRule="auto"/>
        <w:jc w:val="both"/>
        <w:rPr>
          <w:rFonts w:asciiTheme="majorHAnsi" w:hAnsiTheme="majorHAnsi" w:cs="Arial"/>
        </w:rPr>
      </w:pPr>
      <w:r w:rsidRPr="00336142">
        <w:rPr>
          <w:rFonts w:asciiTheme="majorHAnsi" w:hAnsiTheme="majorHAnsi" w:cs="Arial"/>
        </w:rPr>
        <w:t>Dopuszczenie do udziału w realizacji zamówienia podwykonawców niezatwierdzonych przez Zamawiającego zgodnie z § 17 w wysokości 0,1% wynagrodzenia brutto za każdy stwierdzony przypadek,</w:t>
      </w:r>
    </w:p>
    <w:p w:rsidR="00336142" w:rsidRPr="00336142" w:rsidRDefault="00336142" w:rsidP="00336142">
      <w:pPr>
        <w:numPr>
          <w:ilvl w:val="0"/>
          <w:numId w:val="75"/>
        </w:numPr>
        <w:spacing w:line="360" w:lineRule="auto"/>
        <w:jc w:val="both"/>
        <w:rPr>
          <w:rFonts w:asciiTheme="majorHAnsi" w:hAnsiTheme="majorHAnsi" w:cs="Arial"/>
        </w:rPr>
      </w:pPr>
      <w:r w:rsidRPr="00336142">
        <w:rPr>
          <w:rFonts w:asciiTheme="majorHAnsi" w:hAnsiTheme="majorHAnsi" w:cs="Arial"/>
        </w:rPr>
        <w:t>Brak ubezpieczenia w wysokości wskazanej w § 25 ust. 2 Umowy w wysokości 0,1% wynagrodzenia brutto za każdy stwierdzony przypadek,</w:t>
      </w:r>
    </w:p>
    <w:p w:rsidR="00336142" w:rsidRPr="00336142" w:rsidRDefault="00336142" w:rsidP="00336142">
      <w:pPr>
        <w:numPr>
          <w:ilvl w:val="0"/>
          <w:numId w:val="75"/>
        </w:numPr>
        <w:spacing w:line="360" w:lineRule="auto"/>
        <w:jc w:val="both"/>
        <w:rPr>
          <w:rFonts w:asciiTheme="majorHAnsi" w:hAnsiTheme="majorHAnsi" w:cs="Arial"/>
        </w:rPr>
      </w:pPr>
      <w:r w:rsidRPr="00336142">
        <w:rPr>
          <w:rFonts w:asciiTheme="majorHAnsi" w:hAnsiTheme="majorHAnsi" w:cs="Arial"/>
        </w:rPr>
        <w:t>Brak ubezpieczenia w wysokości wskazanej w § 25 ust. 4 Umowy w wysokości 0,1% wynagrodzenia brutto za każdy stwierdzony przypadek,</w:t>
      </w:r>
    </w:p>
    <w:p w:rsidR="00336142" w:rsidRPr="00336142" w:rsidRDefault="00336142" w:rsidP="00336142">
      <w:pPr>
        <w:numPr>
          <w:ilvl w:val="0"/>
          <w:numId w:val="75"/>
        </w:numPr>
        <w:spacing w:line="360" w:lineRule="auto"/>
        <w:jc w:val="both"/>
        <w:rPr>
          <w:rFonts w:asciiTheme="majorHAnsi" w:hAnsiTheme="majorHAnsi" w:cs="Arial"/>
        </w:rPr>
      </w:pPr>
      <w:r w:rsidRPr="00336142">
        <w:rPr>
          <w:rFonts w:asciiTheme="majorHAnsi" w:hAnsiTheme="majorHAnsi" w:cs="Arial"/>
        </w:rPr>
        <w:t>Naruszenie poufności danych, o których mowa w § 28 w wysokości 0,1% wynagrodzenia brutto za każdy stwierdzony przypadek,</w:t>
      </w:r>
    </w:p>
    <w:p w:rsidR="00336142" w:rsidRPr="00336142" w:rsidRDefault="00336142" w:rsidP="00336142">
      <w:pPr>
        <w:pStyle w:val="Tekstkomentarza"/>
        <w:numPr>
          <w:ilvl w:val="0"/>
          <w:numId w:val="75"/>
        </w:numPr>
        <w:spacing w:line="360" w:lineRule="auto"/>
        <w:rPr>
          <w:rFonts w:asciiTheme="majorHAnsi" w:hAnsiTheme="majorHAnsi" w:cs="Arial"/>
          <w:sz w:val="22"/>
          <w:szCs w:val="22"/>
        </w:rPr>
      </w:pPr>
      <w:r w:rsidRPr="00336142">
        <w:rPr>
          <w:rFonts w:asciiTheme="majorHAnsi" w:hAnsiTheme="majorHAnsi" w:cs="Arial"/>
          <w:sz w:val="22"/>
          <w:szCs w:val="22"/>
        </w:rPr>
        <w:t>Za zwłokę w podjęciu reakcji serwisowej w wysokości 0,005% za każdą rozpoczętą godzinę zwłoki względem określonej w pkt 1.5.4.8 PFU oraz § 18 ust. 4 pkt 1</w:t>
      </w:r>
    </w:p>
    <w:p w:rsidR="00336142" w:rsidRPr="00336142" w:rsidRDefault="00336142" w:rsidP="00336142">
      <w:pPr>
        <w:pStyle w:val="Tekstkomentarza"/>
        <w:numPr>
          <w:ilvl w:val="0"/>
          <w:numId w:val="75"/>
        </w:numPr>
        <w:spacing w:line="360" w:lineRule="auto"/>
        <w:rPr>
          <w:rFonts w:asciiTheme="majorHAnsi" w:hAnsiTheme="majorHAnsi" w:cs="Arial"/>
          <w:sz w:val="22"/>
          <w:szCs w:val="22"/>
        </w:rPr>
      </w:pPr>
      <w:r w:rsidRPr="00336142">
        <w:rPr>
          <w:rFonts w:asciiTheme="majorHAnsi" w:hAnsiTheme="majorHAnsi" w:cs="Arial"/>
          <w:sz w:val="22"/>
          <w:szCs w:val="22"/>
        </w:rPr>
        <w:t>Za zwłokę w usunięciu usterki w wysokości 0,05% za każdy rozpoczęty dzień zwłoki względem określonej w pkt 1.5.4.8 PFU</w:t>
      </w:r>
    </w:p>
    <w:p w:rsidR="00336142" w:rsidRPr="00336142" w:rsidRDefault="00336142" w:rsidP="00336142">
      <w:pPr>
        <w:numPr>
          <w:ilvl w:val="0"/>
          <w:numId w:val="75"/>
        </w:numPr>
        <w:spacing w:line="360" w:lineRule="auto"/>
        <w:jc w:val="both"/>
        <w:rPr>
          <w:rFonts w:asciiTheme="majorHAnsi" w:hAnsiTheme="majorHAnsi" w:cs="Arial"/>
        </w:rPr>
      </w:pPr>
      <w:r w:rsidRPr="00336142">
        <w:rPr>
          <w:rFonts w:asciiTheme="majorHAnsi" w:hAnsiTheme="majorHAnsi" w:cs="Arial"/>
        </w:rPr>
        <w:t>Za zwłokę w usunięciu fizycznej wady ukrytej w wysokości 0,05% za każdy rozpoczęty dzień zwłoki względem terminu określonego w § 18 ust. 4 pkt 2 Umowy.</w:t>
      </w:r>
    </w:p>
    <w:p w:rsidR="00336142" w:rsidRPr="00336142" w:rsidRDefault="00336142" w:rsidP="00336142">
      <w:pPr>
        <w:numPr>
          <w:ilvl w:val="0"/>
          <w:numId w:val="75"/>
        </w:numPr>
        <w:spacing w:line="360" w:lineRule="auto"/>
        <w:jc w:val="both"/>
        <w:rPr>
          <w:rFonts w:asciiTheme="majorHAnsi" w:hAnsiTheme="majorHAnsi" w:cs="Arial"/>
        </w:rPr>
      </w:pPr>
      <w:r w:rsidRPr="00336142">
        <w:rPr>
          <w:rFonts w:asciiTheme="majorHAnsi" w:hAnsiTheme="majorHAnsi" w:cs="Arial"/>
        </w:rPr>
        <w:t>Zwłokę w przekazaniu materiałów szkoleniowych w terminie określonym w pkt 1.5.4.7 PFU w wysokości 0,005% wynagrodzenia umownego brutto za każdy dzień zwłoki,</w:t>
      </w:r>
    </w:p>
    <w:p w:rsidR="00336142" w:rsidRPr="00336142" w:rsidRDefault="00336142" w:rsidP="00336142">
      <w:pPr>
        <w:numPr>
          <w:ilvl w:val="0"/>
          <w:numId w:val="75"/>
        </w:numPr>
        <w:spacing w:line="360" w:lineRule="auto"/>
        <w:jc w:val="both"/>
        <w:rPr>
          <w:rFonts w:asciiTheme="majorHAnsi" w:hAnsiTheme="majorHAnsi" w:cs="Arial"/>
        </w:rPr>
      </w:pPr>
      <w:r w:rsidRPr="00336142">
        <w:rPr>
          <w:rFonts w:asciiTheme="majorHAnsi" w:hAnsiTheme="majorHAnsi" w:cs="Arial"/>
        </w:rPr>
        <w:t>Zwłokę w przekazaniu szczegółowego zakresu wymaganych uprawnień dla personelu oraz programu szkolenia w terminie określonym w pkt 1.5.4.7 PFU w wysokości 0,005% wynagrodzenia umownego brutto za każdy dzień zwłoki.</w:t>
      </w:r>
    </w:p>
    <w:p w:rsidR="00336142" w:rsidRPr="00336142" w:rsidRDefault="00336142" w:rsidP="00336142">
      <w:pPr>
        <w:pStyle w:val="Akapitzlist"/>
        <w:numPr>
          <w:ilvl w:val="0"/>
          <w:numId w:val="74"/>
        </w:numPr>
        <w:spacing w:line="360" w:lineRule="auto"/>
        <w:contextualSpacing w:val="0"/>
        <w:jc w:val="both"/>
        <w:rPr>
          <w:rFonts w:asciiTheme="majorHAnsi" w:hAnsiTheme="majorHAnsi" w:cstheme="minorHAnsi"/>
          <w:sz w:val="22"/>
          <w:szCs w:val="22"/>
        </w:rPr>
      </w:pPr>
      <w:r w:rsidRPr="00336142">
        <w:rPr>
          <w:rFonts w:asciiTheme="majorHAnsi" w:hAnsiTheme="majorHAnsi" w:cstheme="minorHAnsi"/>
          <w:sz w:val="22"/>
          <w:szCs w:val="22"/>
        </w:rPr>
        <w:t xml:space="preserve">Wykonawca zapłaci Zamawiającemu następujące kary umowne z tytułu nieosiągnięcia lub nieutrzymania parametrów gwarantowanych obwarowanych karami umownymi: </w:t>
      </w:r>
    </w:p>
    <w:p w:rsidR="00336142" w:rsidRPr="00336142" w:rsidRDefault="00336142" w:rsidP="00336142">
      <w:pPr>
        <w:pStyle w:val="Akapitzlist"/>
        <w:numPr>
          <w:ilvl w:val="4"/>
          <w:numId w:val="16"/>
        </w:numPr>
        <w:spacing w:line="360" w:lineRule="auto"/>
        <w:ind w:left="426"/>
        <w:contextualSpacing w:val="0"/>
        <w:jc w:val="both"/>
        <w:rPr>
          <w:rFonts w:asciiTheme="majorHAnsi" w:hAnsiTheme="majorHAnsi" w:cstheme="minorHAnsi"/>
          <w:sz w:val="22"/>
          <w:szCs w:val="22"/>
        </w:rPr>
      </w:pPr>
      <w:r w:rsidRPr="00336142">
        <w:rPr>
          <w:rFonts w:asciiTheme="majorHAnsi" w:hAnsiTheme="majorHAnsi" w:cstheme="minorHAnsi"/>
          <w:sz w:val="22"/>
          <w:szCs w:val="22"/>
        </w:rPr>
        <w:t>niedotrzymanie mocy znamionowej każdego kotła t.j. 4[MW</w:t>
      </w:r>
      <w:r w:rsidRPr="00336142">
        <w:rPr>
          <w:rFonts w:asciiTheme="majorHAnsi" w:hAnsiTheme="majorHAnsi" w:cstheme="minorHAnsi"/>
          <w:sz w:val="22"/>
          <w:szCs w:val="22"/>
          <w:vertAlign w:val="subscript"/>
        </w:rPr>
        <w:t>t</w:t>
      </w:r>
      <w:r w:rsidRPr="00336142">
        <w:rPr>
          <w:rFonts w:asciiTheme="majorHAnsi" w:hAnsiTheme="majorHAnsi" w:cstheme="minorHAnsi"/>
          <w:sz w:val="22"/>
          <w:szCs w:val="22"/>
        </w:rPr>
        <w:t>] – kara umowna za niedotrzymanie mocy znamionowej kotła, podanej w ofercie wynosi 1 % wynagrodzenia umownego brutto za każde 2% umniejszenia mocy znamionowej kotła;</w:t>
      </w:r>
    </w:p>
    <w:p w:rsidR="00336142" w:rsidRPr="00336142" w:rsidRDefault="00336142" w:rsidP="00336142">
      <w:pPr>
        <w:pStyle w:val="Akapitzlist"/>
        <w:numPr>
          <w:ilvl w:val="4"/>
          <w:numId w:val="16"/>
        </w:numPr>
        <w:spacing w:line="360" w:lineRule="auto"/>
        <w:ind w:left="426"/>
        <w:contextualSpacing w:val="0"/>
        <w:jc w:val="both"/>
        <w:rPr>
          <w:rFonts w:asciiTheme="majorHAnsi" w:hAnsiTheme="majorHAnsi" w:cstheme="minorHAnsi"/>
          <w:sz w:val="22"/>
          <w:szCs w:val="22"/>
        </w:rPr>
      </w:pPr>
      <w:r w:rsidRPr="00336142">
        <w:rPr>
          <w:rFonts w:asciiTheme="majorHAnsi" w:hAnsiTheme="majorHAnsi" w:cstheme="minorHAnsi"/>
          <w:sz w:val="22"/>
          <w:szCs w:val="22"/>
        </w:rPr>
        <w:t>niedotrzymanie standardów emisji zanieczyszczeń do powietrza instalacji biomasowej zgodnie z tzw. Dyrektywą MCP – kara umowna wynosi 0,2 % wynagrodzenia umownego brutto za każde 0,5% przekroczenia każdego parametru standardów emisji zanieczyszczeń zgodnie z Dyrektywą MCP;</w:t>
      </w:r>
    </w:p>
    <w:p w:rsidR="00336142" w:rsidRPr="00336142" w:rsidRDefault="00336142" w:rsidP="00336142">
      <w:pPr>
        <w:pStyle w:val="Akapitzlist"/>
        <w:numPr>
          <w:ilvl w:val="4"/>
          <w:numId w:val="16"/>
        </w:numPr>
        <w:spacing w:line="360" w:lineRule="auto"/>
        <w:ind w:left="426"/>
        <w:contextualSpacing w:val="0"/>
        <w:jc w:val="both"/>
        <w:rPr>
          <w:rFonts w:asciiTheme="majorHAnsi" w:hAnsiTheme="majorHAnsi" w:cstheme="minorHAnsi"/>
          <w:sz w:val="22"/>
          <w:szCs w:val="22"/>
        </w:rPr>
      </w:pPr>
      <w:r w:rsidRPr="00336142">
        <w:rPr>
          <w:rFonts w:asciiTheme="majorHAnsi" w:eastAsia="Times New Roman" w:hAnsiTheme="majorHAnsi" w:cstheme="minorHAnsi"/>
          <w:sz w:val="22"/>
          <w:szCs w:val="22"/>
          <w:lang w:eastAsia="pl-PL"/>
        </w:rPr>
        <w:t xml:space="preserve">niedotrzymanie dyspozycyjności godzinowej układu CHP (produkcja en. cieplnej + en. elektrycznej)  liczona w ciągu roku kalendarzowego od dnia podpisanego protokołu końcowego odbioru robót w okresie pierwszych 2 lat użytkowania </w:t>
      </w:r>
      <w:r w:rsidRPr="00336142">
        <w:rPr>
          <w:rFonts w:asciiTheme="majorHAnsi" w:hAnsiTheme="majorHAnsi" w:cstheme="minorHAnsi"/>
          <w:sz w:val="22"/>
          <w:szCs w:val="22"/>
        </w:rPr>
        <w:t xml:space="preserve">– kara umowna wynosi 0,1% wynagrodzenia umownego brutto za każde 10 godzin braku dyspozycyjności układu CHP; </w:t>
      </w:r>
    </w:p>
    <w:p w:rsidR="00336142" w:rsidRPr="00336142" w:rsidRDefault="00336142" w:rsidP="00336142">
      <w:pPr>
        <w:numPr>
          <w:ilvl w:val="0"/>
          <w:numId w:val="74"/>
        </w:numPr>
        <w:spacing w:line="360" w:lineRule="auto"/>
        <w:jc w:val="both"/>
        <w:rPr>
          <w:rFonts w:asciiTheme="majorHAnsi" w:hAnsiTheme="majorHAnsi" w:cstheme="minorHAnsi"/>
        </w:rPr>
      </w:pPr>
      <w:r w:rsidRPr="00336142">
        <w:rPr>
          <w:rFonts w:asciiTheme="majorHAnsi" w:hAnsiTheme="majorHAnsi" w:cstheme="minorHAnsi"/>
        </w:rPr>
        <w:t>Strony zastrzegają sobie prawo do odszkodowania uzupełniającego przenoszącego wysokość kar umownych do wysokości rzeczywiście poniesionej szkody, z zastrzeżeniem ograniczenia odpowiedzialności Wykonawcy, o którym mowa w punkcie 8).</w:t>
      </w:r>
    </w:p>
    <w:p w:rsidR="00336142" w:rsidRPr="00336142" w:rsidRDefault="00336142" w:rsidP="00336142">
      <w:pPr>
        <w:numPr>
          <w:ilvl w:val="0"/>
          <w:numId w:val="74"/>
        </w:numPr>
        <w:spacing w:line="360" w:lineRule="auto"/>
        <w:jc w:val="both"/>
        <w:rPr>
          <w:rFonts w:asciiTheme="majorHAnsi" w:hAnsiTheme="majorHAnsi" w:cstheme="minorHAnsi"/>
        </w:rPr>
      </w:pPr>
      <w:r w:rsidRPr="00336142">
        <w:rPr>
          <w:rFonts w:asciiTheme="majorHAnsi" w:hAnsiTheme="majorHAnsi" w:cstheme="minorHAnsi"/>
        </w:rPr>
        <w:t xml:space="preserve">W przypadkach niewykonania lub nienależytego wykonania zobowiązań umownych nie objętych odszkodowaniem w formie kar umownych strony będą ponosiły odpowiedzialność odszkodowawczą na zasadach ogólnych. z zastrzeżeniem ograniczenia odpowiedzialności Wykonawcy, o którym mowa w punkcie 8). </w:t>
      </w:r>
    </w:p>
    <w:p w:rsidR="00B712E3" w:rsidRPr="00336142" w:rsidRDefault="00B10942" w:rsidP="00336142">
      <w:pPr>
        <w:pStyle w:val="Akapitzlist"/>
        <w:numPr>
          <w:ilvl w:val="0"/>
          <w:numId w:val="74"/>
        </w:numPr>
        <w:spacing w:line="360" w:lineRule="auto"/>
        <w:contextualSpacing w:val="0"/>
        <w:jc w:val="both"/>
        <w:rPr>
          <w:rFonts w:asciiTheme="majorHAnsi" w:hAnsiTheme="majorHAnsi" w:cs="Arial"/>
          <w:sz w:val="22"/>
          <w:szCs w:val="22"/>
          <w:lang w:val="pl-PL"/>
        </w:rPr>
      </w:pPr>
      <w:r w:rsidRPr="00336142">
        <w:rPr>
          <w:rFonts w:asciiTheme="majorHAnsi" w:hAnsiTheme="majorHAnsi" w:cs="Arial"/>
          <w:sz w:val="22"/>
          <w:szCs w:val="22"/>
          <w:lang w:val="pl-PL"/>
        </w:rPr>
        <w:t>Zamawiającemu przysługuje prawo do potrącenia należności z tytułu kar umownych z wynagrodzenia Wykonawcy i z zabezpiecze</w:t>
      </w:r>
      <w:r w:rsidR="00B712E3" w:rsidRPr="00336142">
        <w:rPr>
          <w:rFonts w:asciiTheme="majorHAnsi" w:hAnsiTheme="majorHAnsi" w:cs="Arial"/>
          <w:sz w:val="22"/>
          <w:szCs w:val="22"/>
          <w:lang w:val="pl-PL"/>
        </w:rPr>
        <w:t>nia należytego wykonania umowy.</w:t>
      </w:r>
    </w:p>
    <w:p w:rsidR="00336142" w:rsidRPr="00336142" w:rsidRDefault="00336142" w:rsidP="00336142">
      <w:pPr>
        <w:numPr>
          <w:ilvl w:val="0"/>
          <w:numId w:val="74"/>
        </w:numPr>
        <w:spacing w:line="360" w:lineRule="auto"/>
        <w:jc w:val="both"/>
        <w:rPr>
          <w:rFonts w:asciiTheme="majorHAnsi" w:hAnsiTheme="majorHAnsi" w:cstheme="minorHAnsi"/>
          <w:szCs w:val="20"/>
        </w:rPr>
      </w:pPr>
      <w:r w:rsidRPr="00336142">
        <w:rPr>
          <w:rFonts w:asciiTheme="majorHAnsi" w:hAnsiTheme="majorHAnsi" w:cstheme="minorHAnsi"/>
          <w:szCs w:val="20"/>
        </w:rPr>
        <w:t xml:space="preserve">Jeżeli na skutek działań lub zaniechań Wykonawcy za które ponosi on odpowiedzialność, w tym nieterminowości wykonania robót, zaniechania realizacji umowy lub nienależytego wykonywania umowy parametrów gwarantowanych, dojdzie do odstąpienia od umowy ze strony współfinansującej inwestycję, Wykonawca w całości pokryje straty Zamawiającego spowodowane tym faktem, niezależnie od innych kar umownych przewidzianych w umowie, z zastrzeżeniem ograniczenia odpowiedzialności Wykonawcy, o którym mowa w punkcie 8). </w:t>
      </w:r>
    </w:p>
    <w:p w:rsidR="00520095" w:rsidRDefault="00520095" w:rsidP="00336142">
      <w:pPr>
        <w:pStyle w:val="Akapitzlist"/>
        <w:numPr>
          <w:ilvl w:val="0"/>
          <w:numId w:val="74"/>
        </w:numPr>
        <w:spacing w:line="360" w:lineRule="auto"/>
        <w:contextualSpacing w:val="0"/>
        <w:jc w:val="both"/>
        <w:rPr>
          <w:rFonts w:asciiTheme="majorHAnsi" w:hAnsiTheme="majorHAnsi" w:cs="Arial"/>
          <w:sz w:val="22"/>
          <w:szCs w:val="22"/>
          <w:lang w:val="pl-PL"/>
        </w:rPr>
      </w:pPr>
      <w:r w:rsidRPr="00336142">
        <w:rPr>
          <w:rFonts w:asciiTheme="majorHAnsi" w:hAnsiTheme="majorHAnsi" w:cs="Arial"/>
          <w:sz w:val="22"/>
          <w:szCs w:val="22"/>
          <w:lang w:val="pl-PL"/>
        </w:rPr>
        <w:t>Łączna maksymalna wysokość kar, których</w:t>
      </w:r>
      <w:r w:rsidR="00336142">
        <w:rPr>
          <w:rFonts w:asciiTheme="majorHAnsi" w:hAnsiTheme="majorHAnsi" w:cs="Arial"/>
          <w:sz w:val="22"/>
          <w:szCs w:val="22"/>
          <w:lang w:val="pl-PL"/>
        </w:rPr>
        <w:t xml:space="preserve"> mogą dochodzić strony wynosi 20</w:t>
      </w:r>
      <w:r w:rsidRPr="00336142">
        <w:rPr>
          <w:rFonts w:asciiTheme="majorHAnsi" w:hAnsiTheme="majorHAnsi" w:cs="Arial"/>
          <w:sz w:val="22"/>
          <w:szCs w:val="22"/>
          <w:lang w:val="pl-PL"/>
        </w:rPr>
        <w:t xml:space="preserve"> % wynagrodzenia umownego brutto.</w:t>
      </w:r>
    </w:p>
    <w:p w:rsidR="00336142" w:rsidRPr="00336142" w:rsidRDefault="00336142" w:rsidP="00336142">
      <w:pPr>
        <w:numPr>
          <w:ilvl w:val="0"/>
          <w:numId w:val="74"/>
        </w:numPr>
        <w:spacing w:line="360" w:lineRule="auto"/>
        <w:jc w:val="both"/>
        <w:rPr>
          <w:rFonts w:asciiTheme="majorHAnsi" w:hAnsiTheme="majorHAnsi" w:cstheme="minorHAnsi"/>
          <w:szCs w:val="20"/>
        </w:rPr>
      </w:pPr>
      <w:r w:rsidRPr="00336142">
        <w:rPr>
          <w:rFonts w:asciiTheme="majorHAnsi" w:hAnsiTheme="majorHAnsi" w:cstheme="minorHAnsi"/>
          <w:szCs w:val="20"/>
        </w:rPr>
        <w:t xml:space="preserve">Łączna maksymalna odpowiedzialność Wykonawcy ze wszystkich tytułów określonych w Umowie, w tym zarówno odpowiedzialność kontraktowa jak i deliktowa, nie może przekroczyć 100 % wynagrodzenia umownego brutto. </w:t>
      </w:r>
    </w:p>
    <w:p w:rsidR="00B10942" w:rsidRPr="00FA15C6" w:rsidRDefault="00B10942" w:rsidP="0013325C">
      <w:pPr>
        <w:pStyle w:val="Nagwek1"/>
        <w:spacing w:before="100" w:beforeAutospacing="1" w:after="100" w:afterAutospacing="1" w:line="360" w:lineRule="auto"/>
        <w:jc w:val="center"/>
        <w:rPr>
          <w:b/>
          <w:color w:val="auto"/>
          <w:szCs w:val="22"/>
        </w:rPr>
      </w:pPr>
      <w:r w:rsidRPr="00FA15C6">
        <w:rPr>
          <w:b/>
          <w:color w:val="auto"/>
          <w:szCs w:val="22"/>
        </w:rPr>
        <w:t>Siła wyższa</w:t>
      </w:r>
    </w:p>
    <w:p w:rsidR="00B10942" w:rsidRPr="00FA15C6" w:rsidRDefault="008802B4" w:rsidP="0013325C">
      <w:pPr>
        <w:spacing w:before="100" w:beforeAutospacing="1" w:after="100" w:afterAutospacing="1" w:line="360" w:lineRule="auto"/>
        <w:jc w:val="center"/>
        <w:rPr>
          <w:rFonts w:ascii="Cambria" w:hAnsi="Cambria" w:cs="Arial"/>
          <w:b/>
          <w:lang w:val="pl-PL"/>
        </w:rPr>
      </w:pPr>
      <w:r w:rsidRPr="00FA15C6">
        <w:rPr>
          <w:rFonts w:ascii="Cambria" w:hAnsi="Cambria" w:cs="Arial"/>
          <w:b/>
          <w:lang w:val="pl-PL"/>
        </w:rPr>
        <w:t>§</w:t>
      </w:r>
      <w:r w:rsidR="00DB2560" w:rsidRPr="00FA15C6">
        <w:rPr>
          <w:rFonts w:ascii="Cambria" w:hAnsi="Cambria" w:cs="Arial"/>
          <w:b/>
          <w:lang w:val="pl-PL"/>
        </w:rPr>
        <w:t xml:space="preserve"> 24</w:t>
      </w:r>
    </w:p>
    <w:p w:rsidR="00B10942" w:rsidRPr="00FA15C6" w:rsidRDefault="00B10942" w:rsidP="0013325C">
      <w:pPr>
        <w:numPr>
          <w:ilvl w:val="0"/>
          <w:numId w:val="55"/>
        </w:numPr>
        <w:spacing w:before="100" w:beforeAutospacing="1" w:after="100" w:afterAutospacing="1" w:line="360" w:lineRule="auto"/>
        <w:jc w:val="both"/>
        <w:rPr>
          <w:rFonts w:ascii="Cambria" w:hAnsi="Cambria" w:cs="Arial"/>
          <w:lang w:val="pl-PL"/>
        </w:rPr>
      </w:pPr>
      <w:r w:rsidRPr="00FA15C6">
        <w:rPr>
          <w:rFonts w:ascii="Cambria" w:hAnsi="Cambria" w:cs="Arial"/>
          <w:lang w:val="pl-PL"/>
        </w:rPr>
        <w:t xml:space="preserve">Strony nie ponoszą odpowiedzialności za niewykonanie lub nienależyte wykonanie Umowy będące bezpośrednim następstwem okoliczności, które stanowią skutek działania Siły Wyższej. </w:t>
      </w:r>
    </w:p>
    <w:p w:rsidR="0065188C" w:rsidRPr="00FA2412" w:rsidRDefault="00B10942" w:rsidP="0013325C">
      <w:pPr>
        <w:numPr>
          <w:ilvl w:val="0"/>
          <w:numId w:val="55"/>
        </w:numPr>
        <w:spacing w:before="100" w:beforeAutospacing="1" w:after="100" w:afterAutospacing="1" w:line="360" w:lineRule="auto"/>
        <w:jc w:val="both"/>
        <w:rPr>
          <w:rFonts w:ascii="Cambria" w:hAnsi="Cambria" w:cs="Arial"/>
          <w:lang w:val="pl-PL"/>
        </w:rPr>
      </w:pPr>
      <w:r w:rsidRPr="00FA15C6">
        <w:rPr>
          <w:rFonts w:ascii="Cambria" w:hAnsi="Cambria" w:cs="Arial"/>
          <w:lang w:val="pl-PL"/>
        </w:rPr>
        <w:t>Siła Wyższa stanowi zdarzenie nagłe, nieprzewidziane i niezależne od woli Stron, którego skutki są niemożliwe do zapobieżenia, uniemożliwiające wykonanie Umowy w całości lub części, na st</w:t>
      </w:r>
      <w:r w:rsidRPr="00FA2412">
        <w:rPr>
          <w:rFonts w:ascii="Cambria" w:hAnsi="Cambria" w:cs="Arial"/>
          <w:lang w:val="pl-PL"/>
        </w:rPr>
        <w:t xml:space="preserve">ałe lub na pewien czas, któremu nie można zapobiec, ani przeciwdziałać przy zachowaniu należytej staranności. </w:t>
      </w:r>
    </w:p>
    <w:p w:rsidR="00B10942" w:rsidRPr="00FA2412" w:rsidRDefault="0065188C" w:rsidP="0013325C">
      <w:pPr>
        <w:numPr>
          <w:ilvl w:val="0"/>
          <w:numId w:val="55"/>
        </w:numPr>
        <w:spacing w:before="100" w:beforeAutospacing="1" w:after="100" w:afterAutospacing="1" w:line="360" w:lineRule="auto"/>
        <w:jc w:val="both"/>
        <w:rPr>
          <w:rFonts w:ascii="Cambria" w:hAnsi="Cambria" w:cs="Arial"/>
          <w:lang w:val="pl-PL"/>
        </w:rPr>
      </w:pPr>
      <w:r w:rsidRPr="00FA2412">
        <w:rPr>
          <w:rFonts w:ascii="Cambria" w:hAnsi="Cambria" w:cs="Arial"/>
        </w:rPr>
        <w:t xml:space="preserve">Za Siłę Wyższą uznaje się: powódź; pożar w tym także pożar u Wykonawcy, podwykonawcy, poddostawcy, podmiotu, od którego Wykonawca zgodnie z zawartą umową będzie kupował dany wyrób; huragan; tajfun; trąby powietrzne; sztormy; osuwiska; trzęsienia ziemi; inne klęski żywiołowe; zmianę przepisów prawnych (o ile dotyczą Siły Wyższej); działania wojenne; zamieszki; strajki; działania o charakterze terrorystycznym; niemożliwe do przewidzenia w momencie zawierania umowy działania władz i innych organów państwowych; zamknięcie granic, portów bądź lotnisk; zarazy, epidemie, pandemie, kradzież, zatonięcie ładunku. Obowiązek udowodnienia faktu wystąpienia siły wyższej i jej wpływu na termin realizacji umowy spoczywa na Wykonawcy; </w:t>
      </w:r>
    </w:p>
    <w:p w:rsidR="00B10942" w:rsidRPr="00FA2412" w:rsidRDefault="00B10942" w:rsidP="0013325C">
      <w:pPr>
        <w:numPr>
          <w:ilvl w:val="0"/>
          <w:numId w:val="55"/>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 przypadku wystąpienia Siły Wyższej Strona dotknięta jej działaniem, niezwłocznie poinformuje pisemnie drugą Stronę o jej zaistnieniu oraz, o ile będzie to możliwe, przedstawi niebudzące wątpliwości dokumenty potwierdzające jej wystąpienie. Obie strony niezwłocznie od dnia otrzymania powyższej informacji uzgodnią tryb dalszego postępowania. </w:t>
      </w:r>
    </w:p>
    <w:p w:rsidR="00B10942" w:rsidRPr="00FA2412" w:rsidRDefault="004666B6" w:rsidP="0013325C">
      <w:pPr>
        <w:pStyle w:val="Nagwek1"/>
        <w:spacing w:before="100" w:beforeAutospacing="1" w:after="100" w:afterAutospacing="1" w:line="360" w:lineRule="auto"/>
        <w:jc w:val="center"/>
        <w:rPr>
          <w:b/>
          <w:color w:val="auto"/>
          <w:szCs w:val="22"/>
        </w:rPr>
      </w:pPr>
      <w:r w:rsidRPr="00FA2412">
        <w:rPr>
          <w:b/>
          <w:color w:val="auto"/>
          <w:szCs w:val="22"/>
        </w:rPr>
        <w:t>Ubezpieczenie</w:t>
      </w:r>
    </w:p>
    <w:p w:rsidR="004666B6" w:rsidRPr="00FA2412" w:rsidRDefault="004666B6"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DB2560" w:rsidRPr="00FA2412">
        <w:rPr>
          <w:rFonts w:ascii="Cambria" w:hAnsi="Cambria" w:cs="Arial"/>
          <w:b/>
          <w:lang w:val="pl-PL"/>
        </w:rPr>
        <w:t xml:space="preserve"> 25</w:t>
      </w:r>
    </w:p>
    <w:p w:rsidR="008802B4" w:rsidRPr="00FA2412" w:rsidRDefault="008802B4" w:rsidP="0013325C">
      <w:pPr>
        <w:pStyle w:val="Akapitzlist"/>
        <w:numPr>
          <w:ilvl w:val="2"/>
          <w:numId w:val="35"/>
        </w:numPr>
        <w:spacing w:before="100" w:beforeAutospacing="1" w:after="100" w:afterAutospacing="1" w:line="360" w:lineRule="auto"/>
        <w:ind w:left="567" w:hanging="567"/>
        <w:contextualSpacing w:val="0"/>
        <w:jc w:val="both"/>
        <w:rPr>
          <w:rFonts w:ascii="Cambria" w:hAnsi="Cambria" w:cs="Arial"/>
          <w:sz w:val="22"/>
          <w:szCs w:val="22"/>
          <w:lang w:val="pl-PL"/>
        </w:rPr>
      </w:pPr>
      <w:r w:rsidRPr="00FA2412">
        <w:rPr>
          <w:rFonts w:ascii="Cambria" w:hAnsi="Cambria" w:cs="Arial"/>
          <w:sz w:val="22"/>
          <w:szCs w:val="22"/>
          <w:lang w:val="pl-PL"/>
        </w:rPr>
        <w:t xml:space="preserve">Wykonawca przed zawarciem umowy przedłożył dokument ubezpieczenia (…nazwa, numer, termin ważności) potwierdzający, że Wykonawca w okresie realizacji umowy jest ubezpieczony od odpowiedzialności cywilnej w zakresie prowadzonej działalności związanej z przedmiotem zamówienia na kwotę nie mniejszą niż </w:t>
      </w:r>
      <w:r w:rsidR="0030421D">
        <w:rPr>
          <w:rFonts w:ascii="Cambria" w:hAnsi="Cambria" w:cs="Arial"/>
          <w:sz w:val="22"/>
          <w:szCs w:val="22"/>
          <w:lang w:val="pl-PL"/>
        </w:rPr>
        <w:t>40</w:t>
      </w:r>
      <w:r w:rsidR="00A6071A">
        <w:rPr>
          <w:rFonts w:ascii="Cambria" w:hAnsi="Cambria" w:cs="Arial"/>
          <w:sz w:val="22"/>
          <w:szCs w:val="22"/>
          <w:lang w:val="pl-PL"/>
        </w:rPr>
        <w:t xml:space="preserve"> 5</w:t>
      </w:r>
      <w:r w:rsidRPr="00FA2412">
        <w:rPr>
          <w:rFonts w:ascii="Cambria" w:hAnsi="Cambria" w:cs="Arial"/>
          <w:sz w:val="22"/>
          <w:szCs w:val="22"/>
          <w:lang w:val="pl-PL"/>
        </w:rPr>
        <w:t xml:space="preserve">00 000,00 </w:t>
      </w:r>
      <w:r w:rsidR="0030421D" w:rsidRPr="00FA2412">
        <w:rPr>
          <w:rFonts w:ascii="Cambria" w:hAnsi="Cambria" w:cs="Arial"/>
          <w:sz w:val="22"/>
          <w:szCs w:val="22"/>
          <w:lang w:val="pl-PL"/>
        </w:rPr>
        <w:t>(</w:t>
      </w:r>
      <w:r w:rsidR="0030421D">
        <w:rPr>
          <w:rFonts w:ascii="Cambria" w:hAnsi="Cambria" w:cs="Arial"/>
          <w:sz w:val="22"/>
          <w:szCs w:val="22"/>
          <w:lang w:val="pl-PL"/>
        </w:rPr>
        <w:t>czterdzieści milionów pięćset tysięcy</w:t>
      </w:r>
      <w:r w:rsidR="0030421D" w:rsidRPr="00FA2412">
        <w:rPr>
          <w:rFonts w:ascii="Cambria" w:hAnsi="Cambria" w:cs="Arial"/>
          <w:sz w:val="22"/>
          <w:szCs w:val="22"/>
          <w:lang w:val="pl-PL"/>
        </w:rPr>
        <w:t xml:space="preserve">) </w:t>
      </w:r>
      <w:r w:rsidRPr="00FA2412">
        <w:rPr>
          <w:rFonts w:ascii="Cambria" w:hAnsi="Cambria" w:cs="Arial"/>
          <w:sz w:val="22"/>
          <w:szCs w:val="22"/>
          <w:lang w:val="pl-PL"/>
        </w:rPr>
        <w:t xml:space="preserve">PLN. </w:t>
      </w:r>
    </w:p>
    <w:p w:rsidR="008802B4" w:rsidRPr="00FA2412" w:rsidRDefault="008802B4" w:rsidP="0013325C">
      <w:pPr>
        <w:pStyle w:val="Akapitzlist"/>
        <w:numPr>
          <w:ilvl w:val="2"/>
          <w:numId w:val="35"/>
        </w:numPr>
        <w:spacing w:before="100" w:beforeAutospacing="1" w:after="100" w:afterAutospacing="1" w:line="360" w:lineRule="auto"/>
        <w:ind w:left="567" w:hanging="567"/>
        <w:contextualSpacing w:val="0"/>
        <w:jc w:val="both"/>
        <w:rPr>
          <w:rFonts w:ascii="Cambria" w:hAnsi="Cambria" w:cs="Arial"/>
          <w:sz w:val="22"/>
          <w:szCs w:val="22"/>
          <w:lang w:val="pl-PL"/>
        </w:rPr>
      </w:pPr>
      <w:r w:rsidRPr="00FA2412">
        <w:rPr>
          <w:rFonts w:ascii="Cambria" w:hAnsi="Cambria" w:cs="Arial"/>
          <w:sz w:val="22"/>
          <w:szCs w:val="22"/>
          <w:lang w:val="pl-PL"/>
        </w:rPr>
        <w:t>Wykonawca jest zobowią</w:t>
      </w:r>
      <w:r w:rsidR="00A6071A">
        <w:rPr>
          <w:rFonts w:ascii="Cambria" w:hAnsi="Cambria" w:cs="Arial"/>
          <w:sz w:val="22"/>
          <w:szCs w:val="22"/>
          <w:lang w:val="pl-PL"/>
        </w:rPr>
        <w:t xml:space="preserve">zany do ubezpieczenia w kwocie </w:t>
      </w:r>
      <w:r w:rsidR="0030421D">
        <w:rPr>
          <w:rFonts w:ascii="Cambria" w:hAnsi="Cambria" w:cs="Arial"/>
          <w:sz w:val="22"/>
          <w:szCs w:val="22"/>
          <w:lang w:val="pl-PL"/>
        </w:rPr>
        <w:t>40</w:t>
      </w:r>
      <w:r w:rsidR="00A6071A">
        <w:rPr>
          <w:rFonts w:ascii="Cambria" w:hAnsi="Cambria" w:cs="Arial"/>
          <w:sz w:val="22"/>
          <w:szCs w:val="22"/>
          <w:lang w:val="pl-PL"/>
        </w:rPr>
        <w:t xml:space="preserve"> 5</w:t>
      </w:r>
      <w:r w:rsidRPr="00FA2412">
        <w:rPr>
          <w:rFonts w:ascii="Cambria" w:hAnsi="Cambria" w:cs="Arial"/>
          <w:sz w:val="22"/>
          <w:szCs w:val="22"/>
          <w:lang w:val="pl-PL"/>
        </w:rPr>
        <w:t xml:space="preserve">00 000,00 </w:t>
      </w:r>
      <w:r w:rsidR="00A6071A" w:rsidRPr="00FA2412">
        <w:rPr>
          <w:rFonts w:ascii="Cambria" w:hAnsi="Cambria" w:cs="Arial"/>
          <w:sz w:val="22"/>
          <w:szCs w:val="22"/>
          <w:lang w:val="pl-PL"/>
        </w:rPr>
        <w:t>(</w:t>
      </w:r>
      <w:r w:rsidR="0030421D">
        <w:rPr>
          <w:rFonts w:ascii="Cambria" w:hAnsi="Cambria" w:cs="Arial"/>
          <w:sz w:val="22"/>
          <w:szCs w:val="22"/>
          <w:lang w:val="pl-PL"/>
        </w:rPr>
        <w:t>czterdzieści milionów</w:t>
      </w:r>
      <w:r w:rsidR="00A6071A">
        <w:rPr>
          <w:rFonts w:ascii="Cambria" w:hAnsi="Cambria" w:cs="Arial"/>
          <w:sz w:val="22"/>
          <w:szCs w:val="22"/>
          <w:lang w:val="pl-PL"/>
        </w:rPr>
        <w:t xml:space="preserve"> pięćset tysięcy</w:t>
      </w:r>
      <w:r w:rsidR="00A6071A" w:rsidRPr="00FA2412">
        <w:rPr>
          <w:rFonts w:ascii="Cambria" w:hAnsi="Cambria" w:cs="Arial"/>
          <w:sz w:val="22"/>
          <w:szCs w:val="22"/>
          <w:lang w:val="pl-PL"/>
        </w:rPr>
        <w:t xml:space="preserve">) </w:t>
      </w:r>
      <w:r w:rsidRPr="00FA2412">
        <w:rPr>
          <w:rFonts w:ascii="Cambria" w:hAnsi="Cambria" w:cs="Arial"/>
          <w:sz w:val="22"/>
          <w:szCs w:val="22"/>
          <w:lang w:val="pl-PL"/>
        </w:rPr>
        <w:t xml:space="preserve">PLN w całym okresie trwania umowy, a na 7 dni przed zakończeniem obowiązywania złożonego dokumentu ubezpieczeniowego, przedłoży nowy, aktualny dokument kontynuacji ubezpieczenia pod rygorem wstrzymania budowy z winy Wykonawcy. </w:t>
      </w:r>
    </w:p>
    <w:p w:rsidR="008802B4" w:rsidRPr="00FA2412" w:rsidRDefault="008802B4" w:rsidP="0013325C">
      <w:pPr>
        <w:pStyle w:val="Akapitzlist"/>
        <w:numPr>
          <w:ilvl w:val="2"/>
          <w:numId w:val="35"/>
        </w:numPr>
        <w:spacing w:before="100" w:beforeAutospacing="1" w:after="100" w:afterAutospacing="1" w:line="360" w:lineRule="auto"/>
        <w:ind w:left="567" w:hanging="567"/>
        <w:contextualSpacing w:val="0"/>
        <w:jc w:val="both"/>
        <w:rPr>
          <w:rFonts w:ascii="Cambria" w:hAnsi="Cambria" w:cs="Arial"/>
          <w:sz w:val="22"/>
          <w:szCs w:val="22"/>
          <w:lang w:val="pl-PL"/>
        </w:rPr>
      </w:pPr>
      <w:r w:rsidRPr="00FA2412">
        <w:rPr>
          <w:rFonts w:ascii="Cambria" w:hAnsi="Cambria" w:cs="Arial"/>
          <w:sz w:val="22"/>
          <w:szCs w:val="22"/>
          <w:lang w:val="pl-PL"/>
        </w:rPr>
        <w:t xml:space="preserve">Wykonawca jest zobowiązany ubezpieczyć na własny koszt, ryzyko i odpowiedzialność: </w:t>
      </w:r>
    </w:p>
    <w:p w:rsidR="008802B4" w:rsidRPr="00FA2412" w:rsidRDefault="008802B4" w:rsidP="0013325C">
      <w:pPr>
        <w:pStyle w:val="Akapitzlist"/>
        <w:numPr>
          <w:ilvl w:val="0"/>
          <w:numId w:val="5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Swoich pracowników lub inne osoby, za które odpowiada lub przy pomocy, których realizuje przedmiot umowy w zakresie następstw nieszczęśliwych wypadków,  </w:t>
      </w:r>
    </w:p>
    <w:p w:rsidR="008802B4" w:rsidRPr="00FA2412" w:rsidRDefault="008802B4" w:rsidP="0013325C">
      <w:pPr>
        <w:pStyle w:val="Akapitzlist"/>
        <w:numPr>
          <w:ilvl w:val="0"/>
          <w:numId w:val="54"/>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Mienie znajdujące się na terenie budowy, w tym sprzęt. 3. Wykonawca przed zawarciem umowy przedłożył dokument ubezpieczenia budowy (…nazwa, numer, termin ważności) potwierdzający, że budowa jest ubezpieczona od szkód mogących wystąpić i od zdarzeń nagłych, losowych oraz od odpowiedzialności cywilnej. </w:t>
      </w:r>
    </w:p>
    <w:p w:rsidR="00FA2412" w:rsidRPr="00FA2412" w:rsidRDefault="008802B4" w:rsidP="00FA2412">
      <w:pPr>
        <w:pStyle w:val="Akapitzlist"/>
        <w:numPr>
          <w:ilvl w:val="2"/>
          <w:numId w:val="35"/>
        </w:numPr>
        <w:spacing w:before="100" w:beforeAutospacing="1" w:after="100" w:afterAutospacing="1" w:line="360" w:lineRule="auto"/>
        <w:ind w:left="709"/>
        <w:contextualSpacing w:val="0"/>
        <w:jc w:val="both"/>
        <w:rPr>
          <w:rFonts w:ascii="Cambria" w:hAnsi="Cambria" w:cs="Arial"/>
          <w:sz w:val="22"/>
          <w:szCs w:val="22"/>
          <w:lang w:val="pl-PL"/>
        </w:rPr>
      </w:pPr>
      <w:r w:rsidRPr="00FA2412">
        <w:rPr>
          <w:rFonts w:ascii="Cambria" w:hAnsi="Cambria" w:cs="Arial"/>
          <w:sz w:val="22"/>
          <w:szCs w:val="22"/>
          <w:lang w:val="pl-PL"/>
        </w:rPr>
        <w:t>Wykonawca przed zawarciem umowy przedłożył dokument ubezpieczenia budowy (…nazwa, numer, termin ważności) potwierdzający, że budowa jest ubezpieczona od szkód mogących wystąpić i od zdarzeń nagłych, losowych oraz od odpowiedzialności cywilnej. Ubezpieczenie winno objąć roboty, urządzenia oraz sprzęt budowy na kwotę nie mniejszą niż 40 000 000,00 (czterdzieści milionów) PLN w całym okresie trwania umowy, a na 7 dni przed zakończeniem obowiązywania przedłożonego dokumentu ubezpieczeniowego przedłoży nowy aktualny dokument kontynuacji ubezpieczenia pod rygorem wstrzymania budowy z winy Wykonawcy.</w:t>
      </w: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t>Zmiany umowy</w:t>
      </w:r>
    </w:p>
    <w:p w:rsidR="00B10942" w:rsidRPr="00FA2412" w:rsidRDefault="004666B6"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DB2560" w:rsidRPr="00FA2412">
        <w:rPr>
          <w:rFonts w:ascii="Cambria" w:hAnsi="Cambria" w:cs="Arial"/>
          <w:b/>
          <w:lang w:val="pl-PL"/>
        </w:rPr>
        <w:t xml:space="preserve"> 26</w:t>
      </w:r>
    </w:p>
    <w:p w:rsidR="008D3EC2" w:rsidRPr="00DF430C" w:rsidRDefault="008D3EC2" w:rsidP="0013325C">
      <w:pPr>
        <w:numPr>
          <w:ilvl w:val="0"/>
          <w:numId w:val="50"/>
        </w:numPr>
        <w:spacing w:before="100" w:beforeAutospacing="1" w:after="100" w:afterAutospacing="1" w:line="360" w:lineRule="auto"/>
        <w:jc w:val="both"/>
        <w:rPr>
          <w:rFonts w:ascii="Cambria" w:hAnsi="Cambria" w:cs="Arial"/>
          <w:lang w:val="pl-PL"/>
        </w:rPr>
      </w:pPr>
      <w:r w:rsidRPr="00DF430C">
        <w:rPr>
          <w:rFonts w:ascii="Cambria" w:hAnsi="Cambria" w:cs="Arial"/>
          <w:lang w:val="pl-PL"/>
        </w:rPr>
        <w:t xml:space="preserve">Zmiana postanowień zawartej umowy może nastąpić za zgodą obu stron wyrażoną na piśmie pod rygorem nieważności takiej umowy. </w:t>
      </w:r>
    </w:p>
    <w:p w:rsidR="00B10942" w:rsidRPr="00DF430C" w:rsidRDefault="008D3EC2" w:rsidP="0013325C">
      <w:pPr>
        <w:numPr>
          <w:ilvl w:val="0"/>
          <w:numId w:val="50"/>
        </w:numPr>
        <w:spacing w:before="100" w:beforeAutospacing="1" w:after="100" w:afterAutospacing="1" w:line="360" w:lineRule="auto"/>
        <w:jc w:val="both"/>
        <w:rPr>
          <w:rFonts w:ascii="Cambria" w:hAnsi="Cambria" w:cs="Arial"/>
          <w:lang w:val="pl-PL"/>
        </w:rPr>
      </w:pPr>
      <w:r w:rsidRPr="00DF430C">
        <w:rPr>
          <w:rFonts w:ascii="Cambria" w:hAnsi="Cambria" w:cs="Arial"/>
          <w:lang w:val="pl-PL"/>
        </w:rPr>
        <w:t xml:space="preserve">Strony dopuszczają zmiany umowy, w szczególności w następujących okolicznościach: </w:t>
      </w:r>
    </w:p>
    <w:p w:rsidR="00B10942" w:rsidRPr="00FA2412" w:rsidRDefault="00B10942" w:rsidP="0013325C">
      <w:pPr>
        <w:pStyle w:val="Akapitzlist"/>
        <w:numPr>
          <w:ilvl w:val="0"/>
          <w:numId w:val="51"/>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zmiany dotyczą konieczności realizacji dodatkowych robót, n</w:t>
      </w:r>
      <w:r w:rsidR="00923784">
        <w:rPr>
          <w:rFonts w:ascii="Cambria" w:hAnsi="Cambria" w:cs="Arial"/>
          <w:sz w:val="22"/>
          <w:szCs w:val="22"/>
          <w:lang w:val="pl-PL"/>
        </w:rPr>
        <w:t>ieobjętych Przedmiotem Umowy,</w:t>
      </w:r>
    </w:p>
    <w:p w:rsidR="00B10942" w:rsidRPr="00FA2412" w:rsidRDefault="00B10942" w:rsidP="0013325C">
      <w:pPr>
        <w:numPr>
          <w:ilvl w:val="0"/>
          <w:numId w:val="51"/>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zmiana Wykonawcy nie może zostać dokonana z powodów ekonomicznych lub technicznych, w szczególności dotyczących zamienności lub interoperacyjności sprzętu, urządzeń, usług lub instalacji stanowiących Przedmiot Umowy, </w:t>
      </w:r>
    </w:p>
    <w:p w:rsidR="00B10942" w:rsidRPr="00FA2412" w:rsidRDefault="00B10942" w:rsidP="0013325C">
      <w:pPr>
        <w:numPr>
          <w:ilvl w:val="0"/>
          <w:numId w:val="51"/>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zmiana Wykonawcy spowodowałaby istotną niedogodność lub znaczne zwiększenie kosztów dla Zamawiającego, </w:t>
      </w:r>
    </w:p>
    <w:p w:rsidR="00B10942" w:rsidRPr="00FA2412" w:rsidRDefault="00B10942" w:rsidP="0013325C">
      <w:pPr>
        <w:numPr>
          <w:ilvl w:val="0"/>
          <w:numId w:val="51"/>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wartość każdej kolejnej zmiany nie przekracza 50% wartości zamówienia określonej pierwotnie w Umowie; </w:t>
      </w:r>
    </w:p>
    <w:p w:rsidR="00B10942" w:rsidRPr="00FA2412" w:rsidRDefault="00B10942" w:rsidP="0013325C">
      <w:pPr>
        <w:numPr>
          <w:ilvl w:val="0"/>
          <w:numId w:val="51"/>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zostały spełnione łącznie następujące warunki: </w:t>
      </w:r>
    </w:p>
    <w:p w:rsidR="00B10942" w:rsidRPr="00FA2412" w:rsidRDefault="00B10942" w:rsidP="0013325C">
      <w:pPr>
        <w:numPr>
          <w:ilvl w:val="1"/>
          <w:numId w:val="51"/>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konieczność zmiany Umowy spowodowana jest okolicznościami, których Zamawiający, działając z należytą starannością, nie mógł przewidzieć, </w:t>
      </w:r>
    </w:p>
    <w:p w:rsidR="00B10942" w:rsidRPr="00FA2412" w:rsidRDefault="00B10942" w:rsidP="0013325C">
      <w:pPr>
        <w:numPr>
          <w:ilvl w:val="1"/>
          <w:numId w:val="51"/>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wartość zmiany nie przekracza 50% wartości zamówienia określonej pierwotnie w Umowie; </w:t>
      </w:r>
    </w:p>
    <w:p w:rsidR="00B10942" w:rsidRPr="00FA2412" w:rsidRDefault="00B10942" w:rsidP="0013325C">
      <w:pPr>
        <w:numPr>
          <w:ilvl w:val="0"/>
          <w:numId w:val="51"/>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Wykonawcę, któremu Zamawiający udzielił zamówienia, ma zastąpić nowy Wykonawca: </w:t>
      </w:r>
    </w:p>
    <w:p w:rsidR="00B10942" w:rsidRPr="00FA2412" w:rsidRDefault="00B10942" w:rsidP="0013325C">
      <w:pPr>
        <w:numPr>
          <w:ilvl w:val="1"/>
          <w:numId w:val="51"/>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 wyniku połączenia, podziału, przekształcenia, upadłości, restrukturyzacji lub nabycia Wykonawcy lub jego przedsiębiorstwa, o ile nowy wykonawca spełnia warunki udziału w postępowaniu, nie zachodzą wobec niego podstawy wykluczenia oraz nie pociąga to za sobą innych istotnych zmian umowy, </w:t>
      </w:r>
    </w:p>
    <w:p w:rsidR="00B10942" w:rsidRPr="00FA2412" w:rsidRDefault="00B10942" w:rsidP="0013325C">
      <w:pPr>
        <w:numPr>
          <w:ilvl w:val="1"/>
          <w:numId w:val="51"/>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 wyniku przejęcia przez zamawiającego zobowiązań wykonawcy względem jego podwykonawców; </w:t>
      </w:r>
    </w:p>
    <w:p w:rsidR="004666B6" w:rsidRPr="00FA2412" w:rsidRDefault="00B10942" w:rsidP="0013325C">
      <w:pPr>
        <w:pStyle w:val="Akapitzlist"/>
        <w:numPr>
          <w:ilvl w:val="0"/>
          <w:numId w:val="51"/>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zaistnieją warunki atmosferyczne lub siła wyższa, które uniemożliwiły prowadzenie Robót, przeprowadzanie prób i sprawdzeń, dokonywanie odbiorów; </w:t>
      </w:r>
    </w:p>
    <w:p w:rsidR="004666B6" w:rsidRPr="00FA2412" w:rsidRDefault="00B10942" w:rsidP="0013325C">
      <w:pPr>
        <w:pStyle w:val="Akapitzlist"/>
        <w:numPr>
          <w:ilvl w:val="0"/>
          <w:numId w:val="51"/>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wystąpi okoliczność leżąca po stronie Zamawiającego, w szczególności zawieszenie lub wstrzymanie przez Zamawiającego wykonania robót budowlanych z przyczyn niezależnych od Wykonawcy, bądź opóźnienie przekazania przez Zamawiającego placu budowy; </w:t>
      </w:r>
    </w:p>
    <w:p w:rsidR="004666B6" w:rsidRPr="00FA2412" w:rsidRDefault="00B10942" w:rsidP="0013325C">
      <w:pPr>
        <w:pStyle w:val="Akapitzlist"/>
        <w:numPr>
          <w:ilvl w:val="0"/>
          <w:numId w:val="51"/>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nastąpi odmowa wydania przez organ </w:t>
      </w:r>
      <w:r w:rsidR="004666B6" w:rsidRPr="00FA2412">
        <w:rPr>
          <w:rFonts w:ascii="Cambria" w:hAnsi="Cambria" w:cs="Arial"/>
          <w:sz w:val="22"/>
          <w:szCs w:val="22"/>
          <w:lang w:val="pl-PL"/>
        </w:rPr>
        <w:t xml:space="preserve">administracji lub inne podmioty </w:t>
      </w:r>
      <w:r w:rsidRPr="00FA2412">
        <w:rPr>
          <w:rFonts w:ascii="Cambria" w:hAnsi="Cambria" w:cs="Arial"/>
          <w:sz w:val="22"/>
          <w:szCs w:val="22"/>
          <w:lang w:val="pl-PL"/>
        </w:rPr>
        <w:t xml:space="preserve">wymaganych decyzji, zezwoleń lub uzgodnień z przyczyn nie zawinionych przez Wykonawcę; </w:t>
      </w:r>
    </w:p>
    <w:p w:rsidR="004666B6" w:rsidRPr="00FA2412" w:rsidRDefault="00B10942" w:rsidP="0013325C">
      <w:pPr>
        <w:pStyle w:val="Akapitzlist"/>
        <w:numPr>
          <w:ilvl w:val="0"/>
          <w:numId w:val="51"/>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wystąpią nieprzewidziane warunki realizacji, np. odkrycie nie zinwentaryzowanych obiektów czy elementów instalacji podziemnej i będzie to miało wpływ na harmonogram i termin wykonania przedmiotu umowy. </w:t>
      </w:r>
    </w:p>
    <w:p w:rsidR="004666B6" w:rsidRPr="00FA2412" w:rsidRDefault="00B10942" w:rsidP="0013325C">
      <w:pPr>
        <w:pStyle w:val="Akapitzlist"/>
        <w:numPr>
          <w:ilvl w:val="0"/>
          <w:numId w:val="51"/>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wystąpi kolizja z planowanymi lub równolegle prowadzonymi przez inne podmioty inwestycjami, </w:t>
      </w:r>
    </w:p>
    <w:p w:rsidR="0065188C" w:rsidRPr="00FA2412" w:rsidRDefault="00B10942" w:rsidP="0013325C">
      <w:pPr>
        <w:pStyle w:val="Akapitzlist"/>
        <w:numPr>
          <w:ilvl w:val="0"/>
          <w:numId w:val="51"/>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stwierdzone zostanie wystąpienie warunków geologicznych, archeologicznych, lub terenowych, odmiennych od przyjętych w dokumentacji projektowej, napotkania niezinwentaryzowanych podziemnych urządzeń, instalacji lub obiektów infrastrukturalnych; </w:t>
      </w:r>
    </w:p>
    <w:p w:rsidR="00B10942" w:rsidRPr="00FA2412" w:rsidRDefault="0065188C" w:rsidP="0013325C">
      <w:pPr>
        <w:pStyle w:val="Akapitzlist"/>
        <w:numPr>
          <w:ilvl w:val="0"/>
          <w:numId w:val="51"/>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wystąpienie Siły Wyższej,</w:t>
      </w:r>
    </w:p>
    <w:p w:rsidR="00B10942" w:rsidRPr="00FA2412" w:rsidRDefault="00B10942" w:rsidP="0013325C">
      <w:pPr>
        <w:pStyle w:val="Akapitzlist"/>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w takich sytuacjach zmianie może ulec termin wykonania poszczególnych Etapów i/lub termin wykonania Przedmiotu Umowy i/lub sposób wykonania zamówienia</w:t>
      </w:r>
      <w:r w:rsidR="00CA081B" w:rsidRPr="00FA2412">
        <w:rPr>
          <w:rFonts w:ascii="Cambria" w:hAnsi="Cambria" w:cs="Arial"/>
          <w:sz w:val="22"/>
          <w:szCs w:val="22"/>
          <w:lang w:val="pl-PL"/>
        </w:rPr>
        <w:t>.</w:t>
      </w:r>
    </w:p>
    <w:p w:rsidR="00B10942" w:rsidRPr="00FA2412" w:rsidRDefault="00B10942" w:rsidP="0013325C">
      <w:pPr>
        <w:pStyle w:val="Akapitzlist"/>
        <w:numPr>
          <w:ilvl w:val="0"/>
          <w:numId w:val="50"/>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Zmiana wynagrodzenia może nastąpić, gdy ulegnie zmianie urzędowa stawka podatku VAT na roboty budowlane.</w:t>
      </w:r>
    </w:p>
    <w:p w:rsidR="00B10942" w:rsidRPr="00FA2412" w:rsidRDefault="00B10942" w:rsidP="0013325C">
      <w:pPr>
        <w:numPr>
          <w:ilvl w:val="0"/>
          <w:numId w:val="50"/>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Zmiana polegająca na zmianie materiałów budowlanych, urządzeń lub technologii wykonania może nastąpić w przypadku: </w:t>
      </w:r>
    </w:p>
    <w:p w:rsidR="00B10942" w:rsidRPr="00FA2412" w:rsidRDefault="00B10942" w:rsidP="0013325C">
      <w:pPr>
        <w:pStyle w:val="Akapitzlist"/>
        <w:numPr>
          <w:ilvl w:val="0"/>
          <w:numId w:val="52"/>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wystąpienia okoliczności korzystnych dla Zamawiającego z punktu widzenia realizacji Przedmiotu Umowy, w szczególności umożliwiających obniżenie kosztów ponoszonych przez Zamawiającego na wykonanie lub eksploatację przedmiotu umowy, takich jak: </w:t>
      </w:r>
    </w:p>
    <w:p w:rsidR="00B10942" w:rsidRPr="00FA2412" w:rsidRDefault="00B10942" w:rsidP="0013325C">
      <w:pPr>
        <w:numPr>
          <w:ilvl w:val="1"/>
          <w:numId w:val="5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pojawienie się na rynku materiałów nowszej generacji pozwalających na zmniejszenie kosztów wykonania przedmiotu umowy,</w:t>
      </w:r>
    </w:p>
    <w:p w:rsidR="004666B6" w:rsidRPr="00FA2412" w:rsidRDefault="00B10942" w:rsidP="0013325C">
      <w:pPr>
        <w:numPr>
          <w:ilvl w:val="1"/>
          <w:numId w:val="5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pojawienie się nowszej technologii wykonania, pozwalającej na zaoszczędzenie czasu realizacji lub kosztów wykonania przedmiotu umowy. </w:t>
      </w:r>
    </w:p>
    <w:p w:rsidR="00B10942" w:rsidRPr="00FA2412" w:rsidRDefault="00B10942" w:rsidP="0013325C">
      <w:pPr>
        <w:pStyle w:val="Akapitzlist"/>
        <w:numPr>
          <w:ilvl w:val="0"/>
          <w:numId w:val="52"/>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konieczności zrealizowania Przedmiotu Umowy przy zastosowaniu innych rozwiązań technicznych lub materiałowych niż wskazane w dokumentacji, w sytuacji gdyby zastosowanie przewidzianych rozwiązań groziło niewykonaniem lub wadliwym wykonaniem Przedmiotu Umowy;</w:t>
      </w:r>
    </w:p>
    <w:p w:rsidR="00B10942" w:rsidRPr="00FA2412" w:rsidRDefault="00B10942" w:rsidP="0013325C">
      <w:pPr>
        <w:numPr>
          <w:ilvl w:val="0"/>
          <w:numId w:val="5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konieczność zrealizowania Przedmiotu Umowy przy zastosowaniu innych rozwiązań technicznych lub materiałowych ze względu na zmiany obowiązującego prawa; </w:t>
      </w:r>
    </w:p>
    <w:p w:rsidR="00B10942" w:rsidRPr="00FA2412" w:rsidRDefault="00B10942" w:rsidP="0013325C">
      <w:pPr>
        <w:numPr>
          <w:ilvl w:val="0"/>
          <w:numId w:val="5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konieczność zrealizowania Przedmiotu Umowy przy zastosowaniu innych rozwiązań technicznych lub materiałowych z uwagi na czasową lub całkowitą niedostępność materiałów lub technologii (np. zaprzestania produkcji). </w:t>
      </w:r>
    </w:p>
    <w:p w:rsidR="004666B6" w:rsidRPr="00FA2412" w:rsidRDefault="00B10942" w:rsidP="0013325C">
      <w:pPr>
        <w:pStyle w:val="Akapitzlist"/>
        <w:numPr>
          <w:ilvl w:val="0"/>
          <w:numId w:val="50"/>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Zmiany osobowe - zmiana osób, przy pomocy których Wykonawca realizuje Przedmiot Umowy, na inne legitymujące się co najmniej równoważnymi uprawnieniami i kwalifikacjami, o których mowa w ustawie Prawo budowlane lub innych ustawach, a także SIWZ, będzie wymagała zgody pisemnej wydanej przez Zamawiającego. </w:t>
      </w:r>
    </w:p>
    <w:p w:rsidR="00B10942" w:rsidRPr="00FA2412" w:rsidRDefault="00B10942" w:rsidP="0013325C">
      <w:pPr>
        <w:pStyle w:val="Akapitzlist"/>
        <w:numPr>
          <w:ilvl w:val="0"/>
          <w:numId w:val="50"/>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Zmiany do umowy może inicjować zarówno Zamawiający jak i Wykonawca, składając pisemny wniosek do drugiej strony, zawierający w szczególności: </w:t>
      </w:r>
    </w:p>
    <w:p w:rsidR="00B10942" w:rsidRPr="00FA2412" w:rsidRDefault="00B10942" w:rsidP="0013325C">
      <w:pPr>
        <w:numPr>
          <w:ilvl w:val="0"/>
          <w:numId w:val="5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opis propozycji zmiany; </w:t>
      </w:r>
    </w:p>
    <w:p w:rsidR="00B10942" w:rsidRPr="00FA2412" w:rsidRDefault="00B10942" w:rsidP="0013325C">
      <w:pPr>
        <w:numPr>
          <w:ilvl w:val="0"/>
          <w:numId w:val="5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uzasadnienie zmiany; </w:t>
      </w:r>
    </w:p>
    <w:p w:rsidR="00B10942" w:rsidRPr="00FA2412" w:rsidRDefault="00B10942" w:rsidP="0013325C">
      <w:pPr>
        <w:numPr>
          <w:ilvl w:val="0"/>
          <w:numId w:val="53"/>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opis wpływu zmiany na harmonogram rzeczowo – finansowy i termin wykonania umowy. </w:t>
      </w:r>
    </w:p>
    <w:p w:rsidR="00B10942" w:rsidRPr="00FA2412" w:rsidRDefault="00B10942" w:rsidP="0013325C">
      <w:pPr>
        <w:pStyle w:val="Akapitzlist"/>
        <w:numPr>
          <w:ilvl w:val="0"/>
          <w:numId w:val="50"/>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Zmiana Umowy może nastąpić tylko w formie pisemnej w postaci aneksu pod rygorem nieważności. </w:t>
      </w:r>
    </w:p>
    <w:p w:rsidR="00585198" w:rsidRPr="00FA2412" w:rsidRDefault="00A54056" w:rsidP="0013325C">
      <w:pPr>
        <w:pStyle w:val="Akapitzlist"/>
        <w:numPr>
          <w:ilvl w:val="0"/>
          <w:numId w:val="50"/>
        </w:numPr>
        <w:pBdr>
          <w:top w:val="nil"/>
          <w:left w:val="nil"/>
          <w:bottom w:val="nil"/>
          <w:right w:val="nil"/>
          <w:between w:val="nil"/>
          <w:bar w:val="nil"/>
        </w:pBdr>
        <w:spacing w:line="360" w:lineRule="auto"/>
        <w:contextualSpacing w:val="0"/>
        <w:jc w:val="both"/>
        <w:rPr>
          <w:rFonts w:ascii="Cambria" w:hAnsi="Cambria"/>
          <w:sz w:val="22"/>
          <w:szCs w:val="22"/>
        </w:rPr>
      </w:pPr>
      <w:r w:rsidRPr="00FA2412">
        <w:rPr>
          <w:rFonts w:ascii="Cambria" w:hAnsi="Cambria"/>
          <w:sz w:val="22"/>
          <w:szCs w:val="22"/>
        </w:rPr>
        <w:t>Wszystkie okoliczności wymienione w niniejszym paragrafie stanowią katalog zmian, na które Zamawiający może wyrazić zgodę w formie pisemnej. Nie stanowią jednocześnie zobowiązania do wyrażenia takiej zgody.</w:t>
      </w: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t>Odstąpienie od Umowy</w:t>
      </w:r>
    </w:p>
    <w:p w:rsidR="00B10942" w:rsidRPr="00FA2412" w:rsidRDefault="00967FAF"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DB2560" w:rsidRPr="00FA2412">
        <w:rPr>
          <w:rFonts w:ascii="Cambria" w:hAnsi="Cambria" w:cs="Arial"/>
          <w:b/>
          <w:lang w:val="pl-PL"/>
        </w:rPr>
        <w:t xml:space="preserve"> 27</w:t>
      </w:r>
    </w:p>
    <w:p w:rsidR="00B10942" w:rsidRPr="00FA2412" w:rsidRDefault="00B10942" w:rsidP="0013325C">
      <w:pPr>
        <w:numPr>
          <w:ilvl w:val="0"/>
          <w:numId w:val="46"/>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Zamawiającemu przysługuje prawo odstąpienia od umowy w następujących sytuacjach: </w:t>
      </w:r>
    </w:p>
    <w:p w:rsidR="00B10942" w:rsidRPr="00FA2412" w:rsidRDefault="00B10942" w:rsidP="0013325C">
      <w:pPr>
        <w:pStyle w:val="Akapitzlist"/>
        <w:numPr>
          <w:ilvl w:val="0"/>
          <w:numId w:val="47"/>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Zamawiającemu przysługuje prawo odstąpienia od umowy: </w:t>
      </w:r>
    </w:p>
    <w:p w:rsidR="004666B6" w:rsidRPr="00FA2412" w:rsidRDefault="00B10942" w:rsidP="0013325C">
      <w:pPr>
        <w:numPr>
          <w:ilvl w:val="1"/>
          <w:numId w:val="4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 razie wystąpienia istotnej zmiany okoliczności powodującej, że wykonanie umowy nie leży w interesie publicznym i/lub interesie Zamawiającego, czego nie można było przewidzieć w chwili zawarcia Umowy; </w:t>
      </w:r>
    </w:p>
    <w:p w:rsidR="004666B6" w:rsidRPr="00FA2412" w:rsidRDefault="00B10942" w:rsidP="0013325C">
      <w:pPr>
        <w:numPr>
          <w:ilvl w:val="1"/>
          <w:numId w:val="4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gdy zostanie wydany nakaz zajęcia majątku Wykonawcy, </w:t>
      </w:r>
    </w:p>
    <w:p w:rsidR="004666B6" w:rsidRPr="00FA2412" w:rsidRDefault="004666B6" w:rsidP="0013325C">
      <w:pPr>
        <w:numPr>
          <w:ilvl w:val="1"/>
          <w:numId w:val="4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gdy Wykonawca nie rozpoczął prac projektowych bez uzasadnionych przyczyn oraz nie kontynuuje ich pomimo wezwania przez Zamawiającego </w:t>
      </w:r>
      <w:r w:rsidR="00E14B43">
        <w:rPr>
          <w:rFonts w:ascii="Cambria" w:hAnsi="Cambria" w:cs="Arial"/>
          <w:lang w:val="pl-PL"/>
        </w:rPr>
        <w:t>do podjęcia działań w terminie 14</w:t>
      </w:r>
      <w:r w:rsidRPr="00FA2412">
        <w:rPr>
          <w:rFonts w:ascii="Cambria" w:hAnsi="Cambria" w:cs="Arial"/>
          <w:lang w:val="pl-PL"/>
        </w:rPr>
        <w:t xml:space="preserve"> dni, </w:t>
      </w:r>
    </w:p>
    <w:p w:rsidR="004666B6" w:rsidRPr="00FA2412" w:rsidRDefault="00B10942" w:rsidP="0013325C">
      <w:pPr>
        <w:numPr>
          <w:ilvl w:val="1"/>
          <w:numId w:val="4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gdy Wykonawca nie rozpoczął Robót bez uzasadnionych przyczyn oraz nie kontynuuje ich pomimo wezwania przez Zamawiającego do podjęcia działań w terminie </w:t>
      </w:r>
      <w:r w:rsidR="00E14B43">
        <w:rPr>
          <w:rFonts w:ascii="Cambria" w:hAnsi="Cambria" w:cs="Arial"/>
          <w:lang w:val="pl-PL"/>
        </w:rPr>
        <w:t>14</w:t>
      </w:r>
      <w:r w:rsidRPr="00FA2412">
        <w:rPr>
          <w:rFonts w:ascii="Cambria" w:hAnsi="Cambria" w:cs="Arial"/>
          <w:lang w:val="pl-PL"/>
        </w:rPr>
        <w:t xml:space="preserve"> dni, </w:t>
      </w:r>
    </w:p>
    <w:p w:rsidR="004666B6" w:rsidRPr="00FA2412" w:rsidRDefault="00B10942" w:rsidP="0013325C">
      <w:pPr>
        <w:numPr>
          <w:ilvl w:val="1"/>
          <w:numId w:val="4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jeżeli Wykonawca wykonuje swoje obowiązki w sposób niezgodny z Umową, bez zachowania wymaganej staranności, </w:t>
      </w:r>
    </w:p>
    <w:p w:rsidR="004666B6" w:rsidRPr="00FA2412" w:rsidRDefault="00B10942" w:rsidP="0013325C">
      <w:pPr>
        <w:numPr>
          <w:ilvl w:val="1"/>
          <w:numId w:val="4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Wykonawca opóźnia się bądź pozostaje w zwłoce z realizacją poszczególnych prac lub Etapów w sposób zagrażający terminowemu wykonaniu przedmiotu Umowy, </w:t>
      </w:r>
    </w:p>
    <w:p w:rsidR="004666B6" w:rsidRPr="00FA2412" w:rsidRDefault="00B10942" w:rsidP="0013325C">
      <w:pPr>
        <w:numPr>
          <w:ilvl w:val="1"/>
          <w:numId w:val="4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gdy Wykonawca z nieuzasadnionych </w:t>
      </w:r>
      <w:r w:rsidR="004666B6" w:rsidRPr="00FA2412">
        <w:rPr>
          <w:rFonts w:ascii="Cambria" w:hAnsi="Cambria" w:cs="Arial"/>
          <w:lang w:val="pl-PL"/>
        </w:rPr>
        <w:t>przyczyn zaprzestał realizacji R</w:t>
      </w:r>
      <w:r w:rsidRPr="00FA2412">
        <w:rPr>
          <w:rFonts w:ascii="Cambria" w:hAnsi="Cambria" w:cs="Arial"/>
          <w:lang w:val="pl-PL"/>
        </w:rPr>
        <w:t>obó</w:t>
      </w:r>
      <w:r w:rsidR="00E14B43">
        <w:rPr>
          <w:rFonts w:ascii="Cambria" w:hAnsi="Cambria" w:cs="Arial"/>
          <w:lang w:val="pl-PL"/>
        </w:rPr>
        <w:t>t i przerwa ta trwa dłużej niż 14</w:t>
      </w:r>
      <w:r w:rsidRPr="00FA2412">
        <w:rPr>
          <w:rFonts w:ascii="Cambria" w:hAnsi="Cambria" w:cs="Arial"/>
          <w:lang w:val="pl-PL"/>
        </w:rPr>
        <w:t xml:space="preserve"> dni,</w:t>
      </w:r>
    </w:p>
    <w:p w:rsidR="00B10942" w:rsidRPr="00FA2412" w:rsidRDefault="00B10942" w:rsidP="0013325C">
      <w:pPr>
        <w:numPr>
          <w:ilvl w:val="1"/>
          <w:numId w:val="47"/>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 przypadku likwidacji Wykonawcy lub ogłoszenia przez Wykonawcę upadłości</w:t>
      </w:r>
      <w:r w:rsidR="004666B6" w:rsidRPr="00FA2412">
        <w:rPr>
          <w:rFonts w:ascii="Cambria" w:hAnsi="Cambria" w:cs="Arial"/>
          <w:lang w:val="pl-PL"/>
        </w:rPr>
        <w:t>,</w:t>
      </w:r>
    </w:p>
    <w:p w:rsidR="00B10942" w:rsidRPr="00FA2412" w:rsidRDefault="00B10942" w:rsidP="0013325C">
      <w:pPr>
        <w:pStyle w:val="Akapitzlist"/>
        <w:spacing w:before="100" w:beforeAutospacing="1" w:after="100" w:afterAutospacing="1" w:line="360" w:lineRule="auto"/>
        <w:ind w:left="1080"/>
        <w:contextualSpacing w:val="0"/>
        <w:jc w:val="both"/>
        <w:rPr>
          <w:rFonts w:ascii="Cambria" w:hAnsi="Cambria" w:cs="Arial"/>
          <w:sz w:val="22"/>
          <w:szCs w:val="22"/>
          <w:lang w:val="pl-PL"/>
        </w:rPr>
      </w:pPr>
      <w:r w:rsidRPr="00FA2412">
        <w:rPr>
          <w:rFonts w:ascii="Cambria" w:hAnsi="Cambria" w:cs="Arial"/>
          <w:sz w:val="22"/>
          <w:szCs w:val="22"/>
          <w:lang w:val="pl-PL"/>
        </w:rPr>
        <w:t>- odstąpienie od umowy w tym wypadku może nastąpić w terminie 30 dni od powzięcia wiadomości o powyższych okolicznościach,</w:t>
      </w:r>
    </w:p>
    <w:p w:rsidR="00585198" w:rsidRPr="00FA2412" w:rsidRDefault="00A54056" w:rsidP="0013325C">
      <w:pPr>
        <w:widowControl w:val="0"/>
        <w:numPr>
          <w:ilvl w:val="0"/>
          <w:numId w:val="68"/>
        </w:numPr>
        <w:shd w:val="clear" w:color="auto" w:fill="FFFFFF"/>
        <w:suppressAutoHyphens/>
        <w:spacing w:line="276" w:lineRule="auto"/>
        <w:ind w:left="1134" w:hanging="340"/>
        <w:jc w:val="both"/>
        <w:rPr>
          <w:rFonts w:ascii="Cambria" w:hAnsi="Cambria" w:cs="Arial"/>
        </w:rPr>
      </w:pPr>
      <w:r w:rsidRPr="00FA2412">
        <w:rPr>
          <w:rFonts w:ascii="Cambria" w:hAnsi="Cambria" w:cs="Arial"/>
        </w:rPr>
        <w:t xml:space="preserve">Wykonawca płaci Zamawiającemu </w:t>
      </w:r>
      <w:r w:rsidR="00046549" w:rsidRPr="00FA2412">
        <w:rPr>
          <w:rFonts w:ascii="Cambria" w:hAnsi="Cambria" w:cs="Arial"/>
        </w:rPr>
        <w:t xml:space="preserve">kary umowne </w:t>
      </w:r>
      <w:r w:rsidRPr="00FA2412">
        <w:rPr>
          <w:rFonts w:ascii="Cambria" w:hAnsi="Cambria" w:cs="Arial"/>
        </w:rPr>
        <w:t>z tytułu odstąpienia od umowy z przyczyn zale</w:t>
      </w:r>
      <w:r w:rsidR="00E14B43">
        <w:rPr>
          <w:rFonts w:ascii="Cambria" w:hAnsi="Cambria" w:cs="Arial"/>
        </w:rPr>
        <w:t>żnych od Wykonawcy w wysokości 1</w:t>
      </w:r>
      <w:r w:rsidRPr="00FA2412">
        <w:rPr>
          <w:rFonts w:ascii="Cambria" w:hAnsi="Cambria" w:cs="Arial"/>
        </w:rPr>
        <w:t xml:space="preserve">0 % </w:t>
      </w:r>
      <w:r w:rsidR="00046549" w:rsidRPr="00FA2412">
        <w:rPr>
          <w:rFonts w:ascii="Cambria" w:hAnsi="Cambria" w:cs="Arial"/>
        </w:rPr>
        <w:t>wynagrodzenia umownego brutto,</w:t>
      </w:r>
    </w:p>
    <w:p w:rsidR="00B10942" w:rsidRPr="00FA2412" w:rsidRDefault="00B10942" w:rsidP="0013325C">
      <w:pPr>
        <w:pStyle w:val="Akapitzlist"/>
        <w:numPr>
          <w:ilvl w:val="0"/>
          <w:numId w:val="46"/>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Zamawiający zawiadomi Wykonawcę, iż wobec zaistnienia uprzednio nieprzewidzianych okoliczności nie będzie mógł spełnić swoich zobowiązań umownych wobec Wykonawcy.</w:t>
      </w:r>
    </w:p>
    <w:p w:rsidR="00B10942" w:rsidRPr="00FA2412" w:rsidRDefault="00B10942" w:rsidP="0013325C">
      <w:pPr>
        <w:numPr>
          <w:ilvl w:val="0"/>
          <w:numId w:val="46"/>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Odstąpienie od umowy powinno nastąpić w formie pisemnej pod rygorem nieważności takiego oświadczenia i powinno zawierać uzasadnienie. </w:t>
      </w:r>
    </w:p>
    <w:p w:rsidR="00B10942" w:rsidRPr="00FA2412" w:rsidRDefault="00B10942" w:rsidP="0013325C">
      <w:pPr>
        <w:numPr>
          <w:ilvl w:val="0"/>
          <w:numId w:val="46"/>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 przypadku odstąpienia od umowy Wykonawcę oraz Zamawiającego obowiązują następujące obowiązki szczegółowe: </w:t>
      </w:r>
    </w:p>
    <w:p w:rsidR="004666B6" w:rsidRPr="00FA2412" w:rsidRDefault="00B10942" w:rsidP="0013325C">
      <w:pPr>
        <w:pStyle w:val="Akapitzlist"/>
        <w:numPr>
          <w:ilvl w:val="0"/>
          <w:numId w:val="48"/>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 terminie 7 dni od daty odstąpienia od umowy Wykonawca przy udziale Zamawiającego sporządzi szczegółowy protokół inwentaryzacji robót w toku wg stanu na dzień odstąpienia, </w:t>
      </w:r>
    </w:p>
    <w:p w:rsidR="004666B6" w:rsidRPr="00FA2412" w:rsidRDefault="00B10942" w:rsidP="0013325C">
      <w:pPr>
        <w:pStyle w:val="Akapitzlist"/>
        <w:numPr>
          <w:ilvl w:val="0"/>
          <w:numId w:val="48"/>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Wykonawca zabezpieczy przerwane roboty z zakresie obustronnie uzgodnionym na koszt tej strony, która odstąpiła od Umowy, </w:t>
      </w:r>
    </w:p>
    <w:p w:rsidR="004666B6" w:rsidRPr="00FA2412" w:rsidRDefault="00B10942" w:rsidP="0013325C">
      <w:pPr>
        <w:pStyle w:val="Akapitzlist"/>
        <w:numPr>
          <w:ilvl w:val="0"/>
          <w:numId w:val="48"/>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Wykonawca sporządzi wykaz tych materiałów, konstrukcji, itp., które nie mogą być wykorzystane przez Wykonawcę do realizacji innych robót nieobjętych niniejszą umową jeżeli odstąpienie od umowy nastąpiło z przyczyn niezależnych od niego , </w:t>
      </w:r>
    </w:p>
    <w:p w:rsidR="00B10942" w:rsidRPr="00FA2412" w:rsidRDefault="00B10942" w:rsidP="0013325C">
      <w:pPr>
        <w:pStyle w:val="Akapitzlist"/>
        <w:numPr>
          <w:ilvl w:val="0"/>
          <w:numId w:val="48"/>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Wykonawca zgłosi do dokonania przez Zamawiającego odbioru robót przerwanych oraz robót zabezpieczających, jeżeli odstąpienie od umowy nastąpiło z przyczyn, za które Wykonawca nie odpowiada, </w:t>
      </w:r>
    </w:p>
    <w:p w:rsidR="00B10942" w:rsidRPr="00FA2412" w:rsidRDefault="00B10942" w:rsidP="0013325C">
      <w:pPr>
        <w:numPr>
          <w:ilvl w:val="0"/>
          <w:numId w:val="48"/>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Wykonawca niezwłocznie, a najpóźniej </w:t>
      </w:r>
      <w:r w:rsidR="004666B6" w:rsidRPr="00FA2412">
        <w:rPr>
          <w:rFonts w:ascii="Cambria" w:hAnsi="Cambria" w:cs="Arial"/>
          <w:lang w:val="pl-PL"/>
        </w:rPr>
        <w:t>w terminie 14 dni usunie z Terenu B</w:t>
      </w:r>
      <w:r w:rsidRPr="00FA2412">
        <w:rPr>
          <w:rFonts w:ascii="Cambria" w:hAnsi="Cambria" w:cs="Arial"/>
          <w:lang w:val="pl-PL"/>
        </w:rPr>
        <w:t xml:space="preserve">udowy urządzenia zaplecza przez niego dostarczone lub wzniesione, </w:t>
      </w:r>
    </w:p>
    <w:p w:rsidR="00B10942" w:rsidRPr="00FA2412" w:rsidRDefault="00B10942" w:rsidP="0013325C">
      <w:pPr>
        <w:pStyle w:val="Akapitzlist"/>
        <w:numPr>
          <w:ilvl w:val="0"/>
          <w:numId w:val="46"/>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Zamawiający w razie odstąpienia od umowy z przyczyn, za które on odpowiada, obowiązany jest wobec Wykonawcy do: </w:t>
      </w:r>
    </w:p>
    <w:p w:rsidR="00B10942" w:rsidRPr="00FA2412" w:rsidRDefault="00B10942" w:rsidP="0013325C">
      <w:pPr>
        <w:pStyle w:val="Akapitzlist"/>
        <w:numPr>
          <w:ilvl w:val="0"/>
          <w:numId w:val="49"/>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dokonania odbioru robót przerwanych oraz do zapłaty wynagrodzenia za Roboty, które zostały wykonane prawidłowo</w:t>
      </w:r>
      <w:r w:rsidR="004666B6" w:rsidRPr="00FA2412">
        <w:rPr>
          <w:rFonts w:ascii="Cambria" w:hAnsi="Cambria" w:cs="Arial"/>
          <w:sz w:val="22"/>
          <w:szCs w:val="22"/>
          <w:lang w:val="pl-PL"/>
        </w:rPr>
        <w:t xml:space="preserve"> wykonane</w:t>
      </w:r>
      <w:r w:rsidRPr="00FA2412">
        <w:rPr>
          <w:rFonts w:ascii="Cambria" w:hAnsi="Cambria" w:cs="Arial"/>
          <w:sz w:val="22"/>
          <w:szCs w:val="22"/>
          <w:lang w:val="pl-PL"/>
        </w:rPr>
        <w:t xml:space="preserve"> do dnia odstąpienia, </w:t>
      </w:r>
    </w:p>
    <w:p w:rsidR="00B10942" w:rsidRPr="00FA2412" w:rsidRDefault="00B10942" w:rsidP="0013325C">
      <w:pPr>
        <w:numPr>
          <w:ilvl w:val="0"/>
          <w:numId w:val="4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z</w:t>
      </w:r>
      <w:r w:rsidR="004666B6" w:rsidRPr="00FA2412">
        <w:rPr>
          <w:rFonts w:ascii="Cambria" w:hAnsi="Cambria" w:cs="Arial"/>
          <w:lang w:val="pl-PL"/>
        </w:rPr>
        <w:t>apłaty wynagrodzenia za R</w:t>
      </w:r>
      <w:r w:rsidRPr="00FA2412">
        <w:rPr>
          <w:rFonts w:ascii="Cambria" w:hAnsi="Cambria" w:cs="Arial"/>
          <w:lang w:val="pl-PL"/>
        </w:rPr>
        <w:t>oboty wykonane</w:t>
      </w:r>
      <w:r w:rsidR="004666B6" w:rsidRPr="00FA2412">
        <w:rPr>
          <w:rFonts w:ascii="Cambria" w:hAnsi="Cambria" w:cs="Arial"/>
          <w:lang w:val="pl-PL"/>
        </w:rPr>
        <w:t xml:space="preserve"> prawidłowo</w:t>
      </w:r>
      <w:r w:rsidRPr="00FA2412">
        <w:rPr>
          <w:rFonts w:ascii="Cambria" w:hAnsi="Cambria" w:cs="Arial"/>
          <w:lang w:val="pl-PL"/>
        </w:rPr>
        <w:t xml:space="preserve"> do dnia odstąpienia lub rozwiązania umowy, </w:t>
      </w:r>
    </w:p>
    <w:p w:rsidR="00B10942" w:rsidRPr="00FA2412" w:rsidRDefault="00B10942" w:rsidP="0013325C">
      <w:pPr>
        <w:numPr>
          <w:ilvl w:val="0"/>
          <w:numId w:val="4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odkupienia materiałów, konstrukcji, itp. zakupionych przez Wykonawcę do realizacji </w:t>
      </w:r>
      <w:r w:rsidR="004666B6" w:rsidRPr="00FA2412">
        <w:rPr>
          <w:rFonts w:ascii="Cambria" w:hAnsi="Cambria" w:cs="Arial"/>
          <w:lang w:val="pl-PL"/>
        </w:rPr>
        <w:t>Przedmiotu Umowy po udokumentowaniu przez Wykonawcę ich zakupu,</w:t>
      </w:r>
      <w:r w:rsidRPr="00FA2412">
        <w:rPr>
          <w:rFonts w:ascii="Cambria" w:hAnsi="Cambria" w:cs="Arial"/>
          <w:lang w:val="pl-PL"/>
        </w:rPr>
        <w:t xml:space="preserve"> </w:t>
      </w:r>
    </w:p>
    <w:p w:rsidR="00B10942" w:rsidRPr="00FA2412" w:rsidRDefault="00B10942" w:rsidP="0013325C">
      <w:pPr>
        <w:numPr>
          <w:ilvl w:val="0"/>
          <w:numId w:val="49"/>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przejęc</w:t>
      </w:r>
      <w:r w:rsidR="004666B6" w:rsidRPr="00FA2412">
        <w:rPr>
          <w:rFonts w:ascii="Cambria" w:hAnsi="Cambria" w:cs="Arial"/>
          <w:lang w:val="pl-PL"/>
        </w:rPr>
        <w:t>ia od Wykonawcy pod swój dozór Terenu B</w:t>
      </w:r>
      <w:r w:rsidRPr="00FA2412">
        <w:rPr>
          <w:rFonts w:ascii="Cambria" w:hAnsi="Cambria" w:cs="Arial"/>
          <w:lang w:val="pl-PL"/>
        </w:rPr>
        <w:t xml:space="preserve">udowy. </w:t>
      </w: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t>Poufność danych</w:t>
      </w:r>
    </w:p>
    <w:p w:rsidR="00B10942" w:rsidRPr="00FA2412" w:rsidRDefault="00967FAF"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DB2560" w:rsidRPr="00FA2412">
        <w:rPr>
          <w:rFonts w:ascii="Cambria" w:hAnsi="Cambria" w:cs="Arial"/>
          <w:b/>
          <w:lang w:val="pl-PL"/>
        </w:rPr>
        <w:t xml:space="preserve"> 28</w:t>
      </w:r>
    </w:p>
    <w:p w:rsidR="00B10942" w:rsidRPr="00FA2412" w:rsidRDefault="00B10942" w:rsidP="0013325C">
      <w:pPr>
        <w:pStyle w:val="Akapitzlist"/>
        <w:numPr>
          <w:ilvl w:val="0"/>
          <w:numId w:val="45"/>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Wykonawca zobowiązuje się traktować wszelkie dane oraz informacje uzyskane od Zamawiającego jako informacje chronione, w szczególności dane techniczne, finansowe i gospodarcze, łącznie z materiałami i dokumentacją w tym zakresie, wszelkie koncepcje, projekty oraz inne informacje na ten temat uzyskane od Zamawiającego, bez obowiązku ich oznaczenia. </w:t>
      </w:r>
    </w:p>
    <w:p w:rsidR="00B10942" w:rsidRPr="00FA2412" w:rsidRDefault="00B10942" w:rsidP="0013325C">
      <w:pPr>
        <w:pStyle w:val="Akapitzlist"/>
        <w:numPr>
          <w:ilvl w:val="0"/>
          <w:numId w:val="45"/>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Zamawiający zobowiązuje się traktować jako informacje poufne te informacje, które zostaną przez Wykonawcę wyraźnie oznaczone jako informacje poufne. </w:t>
      </w:r>
    </w:p>
    <w:p w:rsidR="00B10942" w:rsidRPr="00FA2412" w:rsidRDefault="00B10942" w:rsidP="0013325C">
      <w:pPr>
        <w:pStyle w:val="Akapitzlist"/>
        <w:numPr>
          <w:ilvl w:val="0"/>
          <w:numId w:val="45"/>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Strony zobowiązują się do nie używania i nie ujawniania informacji chronionych w sposób, który byłby sprzeczny z celem niniejszej Umowy. </w:t>
      </w:r>
    </w:p>
    <w:p w:rsidR="00B10942" w:rsidRPr="00FA2412" w:rsidRDefault="00B10942" w:rsidP="0013325C">
      <w:pPr>
        <w:pStyle w:val="Akapitzlist"/>
        <w:numPr>
          <w:ilvl w:val="0"/>
          <w:numId w:val="45"/>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Strony zobowiązują się, że dołożą wszelkich starań w celu zabezpieczenia informacji chronionych oraz zobowiązują się zabezpieczyć informacje chronione przed ujawnieniem osobom trzecim innym niż osoby upoważnione. W szczególności za osobę upoważniona Strony uznają </w:t>
      </w:r>
      <w:r w:rsidR="008325BF">
        <w:rPr>
          <w:rFonts w:ascii="Cambria" w:hAnsi="Cambria" w:cs="Arial"/>
          <w:sz w:val="22"/>
          <w:szCs w:val="22"/>
          <w:lang w:val="pl-PL"/>
        </w:rPr>
        <w:t>Gminę Kozienice</w:t>
      </w:r>
      <w:r w:rsidRPr="00FA2412">
        <w:rPr>
          <w:rFonts w:ascii="Cambria" w:hAnsi="Cambria" w:cs="Arial"/>
          <w:sz w:val="22"/>
          <w:szCs w:val="22"/>
          <w:lang w:val="pl-PL"/>
        </w:rPr>
        <w:t xml:space="preserve">. </w:t>
      </w:r>
    </w:p>
    <w:p w:rsidR="00B10942" w:rsidRPr="00FA2412" w:rsidRDefault="00B10942" w:rsidP="0013325C">
      <w:pPr>
        <w:pStyle w:val="Akapitzlist"/>
        <w:numPr>
          <w:ilvl w:val="0"/>
          <w:numId w:val="45"/>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Wykonawca potwierdza, że wszystkie informacje chronione otrzymane od Zamawiającego pozostają własnością Zamawiającego. </w:t>
      </w:r>
    </w:p>
    <w:p w:rsidR="00B10942" w:rsidRPr="00FA2412" w:rsidRDefault="00B10942" w:rsidP="0013325C">
      <w:pPr>
        <w:pStyle w:val="Akapitzlist"/>
        <w:numPr>
          <w:ilvl w:val="0"/>
          <w:numId w:val="45"/>
        </w:numPr>
        <w:spacing w:before="100" w:beforeAutospacing="1" w:after="100" w:afterAutospacing="1" w:line="360" w:lineRule="auto"/>
        <w:contextualSpacing w:val="0"/>
        <w:jc w:val="both"/>
        <w:rPr>
          <w:rFonts w:ascii="Cambria" w:hAnsi="Cambria" w:cs="Arial"/>
          <w:sz w:val="22"/>
          <w:szCs w:val="22"/>
          <w:lang w:val="pl-PL"/>
        </w:rPr>
      </w:pPr>
      <w:r w:rsidRPr="00FA2412">
        <w:rPr>
          <w:rFonts w:ascii="Cambria" w:hAnsi="Cambria" w:cs="Arial"/>
          <w:sz w:val="22"/>
          <w:szCs w:val="22"/>
          <w:lang w:val="pl-PL"/>
        </w:rPr>
        <w:t xml:space="preserve">Strony dopuszczają możliwość przekazywania informacji chronionych oraz wymianę korespondencji drogą e-mailową kierując ją na wszystkie adresy podane w §  </w:t>
      </w:r>
      <w:r w:rsidR="00002F1A" w:rsidRPr="00FA2412">
        <w:rPr>
          <w:rFonts w:ascii="Cambria" w:hAnsi="Cambria" w:cs="Arial"/>
          <w:sz w:val="22"/>
          <w:szCs w:val="22"/>
          <w:lang w:val="pl-PL"/>
        </w:rPr>
        <w:t>30 ust. 3 Umowy.</w:t>
      </w:r>
    </w:p>
    <w:p w:rsidR="00B10942" w:rsidRPr="00FA2412" w:rsidRDefault="006614D0" w:rsidP="0013325C">
      <w:pPr>
        <w:pStyle w:val="Nagwek1"/>
        <w:spacing w:before="100" w:beforeAutospacing="1" w:after="100" w:afterAutospacing="1" w:line="360" w:lineRule="auto"/>
        <w:jc w:val="center"/>
        <w:rPr>
          <w:b/>
          <w:color w:val="auto"/>
          <w:szCs w:val="22"/>
        </w:rPr>
      </w:pPr>
      <w:r w:rsidRPr="00FA2412">
        <w:rPr>
          <w:b/>
          <w:color w:val="auto"/>
          <w:szCs w:val="22"/>
        </w:rPr>
        <w:t>Prawa własności intelektualnej</w:t>
      </w:r>
    </w:p>
    <w:p w:rsidR="00B10942" w:rsidRPr="00FA2412" w:rsidRDefault="006614D0"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002F1A" w:rsidRPr="00FA2412">
        <w:rPr>
          <w:rFonts w:ascii="Cambria" w:hAnsi="Cambria" w:cs="Arial"/>
          <w:b/>
          <w:lang w:val="pl-PL"/>
        </w:rPr>
        <w:t xml:space="preserve"> 29</w:t>
      </w:r>
    </w:p>
    <w:p w:rsidR="00B10942" w:rsidRPr="00FA2412" w:rsidRDefault="00B10942" w:rsidP="0013325C">
      <w:pPr>
        <w:pStyle w:val="Akapitzlist"/>
        <w:numPr>
          <w:ilvl w:val="2"/>
          <w:numId w:val="19"/>
        </w:numPr>
        <w:spacing w:before="100" w:beforeAutospacing="1" w:after="100" w:afterAutospacing="1" w:line="360" w:lineRule="auto"/>
        <w:ind w:left="567"/>
        <w:contextualSpacing w:val="0"/>
        <w:jc w:val="both"/>
        <w:rPr>
          <w:rFonts w:ascii="Cambria" w:hAnsi="Cambria" w:cs="Arial"/>
          <w:sz w:val="22"/>
          <w:szCs w:val="22"/>
          <w:lang w:val="pl-PL"/>
        </w:rPr>
      </w:pPr>
      <w:r w:rsidRPr="00FA2412">
        <w:rPr>
          <w:rFonts w:ascii="Cambria" w:hAnsi="Cambria" w:cs="Arial"/>
          <w:sz w:val="22"/>
          <w:szCs w:val="22"/>
          <w:lang w:val="pl-PL"/>
        </w:rPr>
        <w:t>Wykonawca oświadcza, że wykonując Umowę będzie przestrzegał przepisów ustawy z dnia 4 lutego 1994 r. o Prawie autorskim i prawach pokrewnych (Dz.U.20</w:t>
      </w:r>
      <w:r w:rsidR="008D3EC2">
        <w:rPr>
          <w:rFonts w:ascii="Cambria" w:hAnsi="Cambria" w:cs="Arial"/>
          <w:sz w:val="22"/>
          <w:szCs w:val="22"/>
          <w:lang w:val="pl-PL"/>
        </w:rPr>
        <w:t>21</w:t>
      </w:r>
      <w:r w:rsidRPr="00FA2412">
        <w:rPr>
          <w:rFonts w:ascii="Cambria" w:hAnsi="Cambria" w:cs="Arial"/>
          <w:sz w:val="22"/>
          <w:szCs w:val="22"/>
          <w:lang w:val="pl-PL"/>
        </w:rPr>
        <w:t>.1</w:t>
      </w:r>
      <w:r w:rsidR="008D3EC2">
        <w:rPr>
          <w:rFonts w:ascii="Cambria" w:hAnsi="Cambria" w:cs="Arial"/>
          <w:sz w:val="22"/>
          <w:szCs w:val="22"/>
          <w:lang w:val="pl-PL"/>
        </w:rPr>
        <w:t>062</w:t>
      </w:r>
      <w:r w:rsidRPr="00FA2412">
        <w:rPr>
          <w:rFonts w:ascii="Cambria" w:hAnsi="Cambria" w:cs="Arial"/>
          <w:sz w:val="22"/>
          <w:szCs w:val="22"/>
          <w:lang w:val="pl-PL"/>
        </w:rPr>
        <w:t xml:space="preserve"> t.j.</w:t>
      </w:r>
      <w:r w:rsidR="008D3EC2">
        <w:rPr>
          <w:rFonts w:ascii="Cambria" w:hAnsi="Cambria" w:cs="Arial"/>
          <w:sz w:val="22"/>
          <w:szCs w:val="22"/>
          <w:lang w:val="pl-PL"/>
        </w:rPr>
        <w:t xml:space="preserve"> z 2022 r. poz. 655</w:t>
      </w:r>
      <w:r w:rsidRPr="00FA2412">
        <w:rPr>
          <w:rFonts w:ascii="Cambria" w:hAnsi="Cambria" w:cs="Arial"/>
          <w:sz w:val="22"/>
          <w:szCs w:val="22"/>
          <w:lang w:val="pl-PL"/>
        </w:rPr>
        <w:t xml:space="preserve">), dalej: prawo autorskie, oraz nie naruszy majątkowych oraz osobistych praw osób trzecich, a utwory powstałe w związku z realizacją Umowy lub jej części przekaże Zamawiającemu w stanie wolnym od obciążeń prawami tych osób, a w szczególności, iż: </w:t>
      </w:r>
    </w:p>
    <w:p w:rsidR="00EB105B" w:rsidRPr="00EB105B" w:rsidRDefault="00EB105B" w:rsidP="00D64015">
      <w:pPr>
        <w:pStyle w:val="Akapitzlist"/>
        <w:numPr>
          <w:ilvl w:val="2"/>
          <w:numId w:val="20"/>
        </w:numPr>
        <w:spacing w:line="360" w:lineRule="auto"/>
        <w:ind w:left="567" w:hanging="283"/>
        <w:jc w:val="both"/>
        <w:rPr>
          <w:rFonts w:asciiTheme="majorHAnsi" w:hAnsiTheme="majorHAnsi" w:cs="Arial"/>
          <w:sz w:val="22"/>
        </w:rPr>
      </w:pPr>
      <w:r w:rsidRPr="00EB105B">
        <w:rPr>
          <w:rFonts w:asciiTheme="majorHAnsi" w:hAnsiTheme="majorHAnsi" w:cs="Arial"/>
          <w:sz w:val="22"/>
        </w:rPr>
        <w:t>w chwili przedstawienia do odbioru Przedmiotu Umowy lub jego części będą przysługiwały mu w całości i na wyłączność majątkowe prawa autorskie i prawa zależne w zakresie niezbędnym do wykonania Umowy do każdego z utworów powstałych w związku z realizacją Umowy lub jej części w zakresie ustalonym niniejszą Umową, na podstawie odpowiednich umów zawartych w formie pisemnej;</w:t>
      </w:r>
    </w:p>
    <w:p w:rsidR="00B10942" w:rsidRPr="00FA2412" w:rsidRDefault="00B10942" w:rsidP="0013325C">
      <w:pPr>
        <w:numPr>
          <w:ilvl w:val="2"/>
          <w:numId w:val="20"/>
        </w:numPr>
        <w:spacing w:before="100" w:beforeAutospacing="1" w:after="100" w:afterAutospacing="1" w:line="360" w:lineRule="auto"/>
        <w:ind w:left="567" w:hanging="425"/>
        <w:jc w:val="both"/>
        <w:rPr>
          <w:rFonts w:ascii="Cambria" w:hAnsi="Cambria" w:cs="Arial"/>
          <w:lang w:val="pl-PL"/>
        </w:rPr>
      </w:pPr>
      <w:r w:rsidRPr="00FA2412">
        <w:rPr>
          <w:rFonts w:ascii="Cambria" w:hAnsi="Cambria" w:cs="Arial"/>
          <w:lang w:val="pl-PL"/>
        </w:rPr>
        <w:t>nie istnieją żadne ograniczenia, które uniemożliwiałyby Wykonawcy przeniesienie autorskich praw majątkowych i praw zależnych w zakresie opisanym w lit. a) powyżej do utworów powstałych w związku z realizacją Umowy lub jej części, w szczególności Wykonawca oświadcza, iż prawa te nie zostały, ani nie zostaną zbyte ani ograniczone w zakresie który, który wyłączałby lub ograniczałby prawa Zamawiającego jakie nabywa on na podstawie niniejszej umowy;</w:t>
      </w:r>
    </w:p>
    <w:p w:rsidR="00B10942" w:rsidRPr="00FA2412" w:rsidRDefault="00B10942" w:rsidP="0013325C">
      <w:pPr>
        <w:numPr>
          <w:ilvl w:val="2"/>
          <w:numId w:val="20"/>
        </w:numPr>
        <w:spacing w:before="100" w:beforeAutospacing="1" w:after="100" w:afterAutospacing="1" w:line="360" w:lineRule="auto"/>
        <w:ind w:left="567" w:hanging="425"/>
        <w:jc w:val="both"/>
        <w:rPr>
          <w:rFonts w:ascii="Cambria" w:hAnsi="Cambria" w:cs="Arial"/>
          <w:lang w:val="pl-PL"/>
        </w:rPr>
      </w:pPr>
      <w:r w:rsidRPr="00FA2412">
        <w:rPr>
          <w:rFonts w:ascii="Cambria" w:hAnsi="Cambria" w:cs="Arial"/>
          <w:lang w:val="pl-PL"/>
        </w:rPr>
        <w:t>autorskie prawa majątkowe i prawa zależne do utworów powstałych w związku z realizacją Umowy lub jej części nie są i nie będą przedmiotem zastawu lub innych praw na rzeczy osób trzecich i zostaną przeniesione na Zamawiającego bez żadnych ograniczeń;</w:t>
      </w:r>
    </w:p>
    <w:p w:rsidR="00B10942" w:rsidRPr="00FA2412" w:rsidRDefault="00B10942" w:rsidP="0013325C">
      <w:pPr>
        <w:numPr>
          <w:ilvl w:val="2"/>
          <w:numId w:val="20"/>
        </w:numPr>
        <w:spacing w:before="100" w:beforeAutospacing="1" w:after="100" w:afterAutospacing="1" w:line="360" w:lineRule="auto"/>
        <w:ind w:left="567" w:hanging="425"/>
        <w:jc w:val="both"/>
        <w:rPr>
          <w:rFonts w:ascii="Cambria" w:hAnsi="Cambria" w:cs="Arial"/>
          <w:lang w:val="pl-PL"/>
        </w:rPr>
      </w:pPr>
      <w:r w:rsidRPr="00FA2412">
        <w:rPr>
          <w:rFonts w:ascii="Cambria" w:hAnsi="Cambria" w:cs="Arial"/>
          <w:lang w:val="pl-PL"/>
        </w:rPr>
        <w:t>przeniesienie autorskich praw majątkowych na Wykonawcę nie jest, a w przypadku jeżeli w chwili podpisania Umowy prawa takie mu nie przysługują, nie będzie dokonane pod warunkiem, który nie uległ ziszczeniu przed dniem przekazania przedmiotu Umowy lub jej części Zamawiającemu;</w:t>
      </w:r>
    </w:p>
    <w:p w:rsidR="00325253" w:rsidRPr="00FA2412" w:rsidRDefault="00B10942" w:rsidP="0013325C">
      <w:pPr>
        <w:numPr>
          <w:ilvl w:val="2"/>
          <w:numId w:val="20"/>
        </w:numPr>
        <w:spacing w:before="100" w:beforeAutospacing="1" w:after="100" w:afterAutospacing="1" w:line="360" w:lineRule="auto"/>
        <w:ind w:left="567" w:hanging="425"/>
        <w:jc w:val="both"/>
        <w:rPr>
          <w:rFonts w:ascii="Cambria" w:hAnsi="Cambria" w:cs="Arial"/>
          <w:lang w:val="pl-PL"/>
        </w:rPr>
      </w:pPr>
      <w:r w:rsidRPr="00FA2412">
        <w:rPr>
          <w:rFonts w:ascii="Cambria" w:hAnsi="Cambria" w:cs="Arial"/>
          <w:lang w:val="pl-PL"/>
        </w:rPr>
        <w:t>przeniesienie autorskich praw majątkowych na Wykonawcę nie jest, a w przypadku jeżeli w chwili podpisania Umowy prawa takie mu nie przysługują, nie będzie dokonane z zastrzeżeniem terminu późniejszego niż dzień przedstawienia do odbioru przedmiotu Umowy lub jej części Zamawiającemu</w:t>
      </w:r>
      <w:r w:rsidR="00325253" w:rsidRPr="00FA2412">
        <w:rPr>
          <w:rFonts w:ascii="Cambria" w:hAnsi="Cambria" w:cs="Arial"/>
          <w:lang w:val="pl-PL"/>
        </w:rPr>
        <w:t>;</w:t>
      </w:r>
    </w:p>
    <w:p w:rsidR="00325253" w:rsidRPr="00FA2412" w:rsidRDefault="00B10942" w:rsidP="0013325C">
      <w:pPr>
        <w:numPr>
          <w:ilvl w:val="2"/>
          <w:numId w:val="20"/>
        </w:numPr>
        <w:spacing w:before="100" w:beforeAutospacing="1" w:after="100" w:afterAutospacing="1" w:line="360" w:lineRule="auto"/>
        <w:ind w:left="567" w:hanging="425"/>
        <w:jc w:val="both"/>
        <w:rPr>
          <w:rFonts w:ascii="Cambria" w:hAnsi="Cambria" w:cs="Arial"/>
          <w:lang w:val="pl-PL"/>
        </w:rPr>
      </w:pPr>
      <w:r w:rsidRPr="00FA2412">
        <w:rPr>
          <w:rFonts w:ascii="Cambria" w:hAnsi="Cambria" w:cs="Arial"/>
          <w:lang w:val="pl-PL"/>
        </w:rPr>
        <w:t>W przypadku naruszenia przez Wykonawcę któregokolwiek z wymienionych wyżej zobowiązań czy też oświadczeń, Wykonawca zobowiązany będzie do pokrycia szkód poniesionych pr</w:t>
      </w:r>
      <w:r w:rsidR="00325253" w:rsidRPr="00FA2412">
        <w:rPr>
          <w:rFonts w:ascii="Cambria" w:hAnsi="Cambria" w:cs="Arial"/>
          <w:lang w:val="pl-PL"/>
        </w:rPr>
        <w:t>zez Zamawiającego z tego tytułu;</w:t>
      </w:r>
    </w:p>
    <w:p w:rsidR="00B10942" w:rsidRPr="00FA2412" w:rsidRDefault="00B10942" w:rsidP="0013325C">
      <w:pPr>
        <w:numPr>
          <w:ilvl w:val="2"/>
          <w:numId w:val="20"/>
        </w:numPr>
        <w:spacing w:before="100" w:beforeAutospacing="1" w:after="100" w:afterAutospacing="1" w:line="360" w:lineRule="auto"/>
        <w:ind w:left="567" w:hanging="425"/>
        <w:jc w:val="both"/>
        <w:rPr>
          <w:rFonts w:ascii="Cambria" w:hAnsi="Cambria" w:cs="Arial"/>
          <w:lang w:val="pl-PL"/>
        </w:rPr>
      </w:pPr>
      <w:r w:rsidRPr="00FA2412">
        <w:rPr>
          <w:rFonts w:ascii="Cambria" w:hAnsi="Cambria" w:cs="Arial"/>
          <w:lang w:val="pl-PL"/>
        </w:rPr>
        <w:t xml:space="preserve">Z chwilą odbioru przez Zamawiającego utworów powstałych w związku z realizacją Umowy lub jej części, Wykonawca </w:t>
      </w:r>
      <w:r w:rsidR="00325253" w:rsidRPr="00FA2412">
        <w:rPr>
          <w:rFonts w:ascii="Cambria" w:hAnsi="Cambria" w:cs="Arial"/>
          <w:lang w:val="pl-PL"/>
        </w:rPr>
        <w:t xml:space="preserve">w ramach wynagrodzenia umownego </w:t>
      </w:r>
      <w:r w:rsidRPr="00FA2412">
        <w:rPr>
          <w:rFonts w:ascii="Cambria" w:hAnsi="Cambria" w:cs="Arial"/>
          <w:lang w:val="pl-PL"/>
        </w:rPr>
        <w:t>przenosi na Zamawiającego bezwarunkowo, bez ograniczeń czasowych i terytorialnych, na wyłączność, na następujących polach eksploatacji:</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użytkowania utworów na własny użytek, użytek swoich jednostek organizacyjnych oraz użytek osób trzecich w celach związanych z realizacją zadań Zamawiającego,</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utrwalenia utworów na wszelkich rodzajach nośników, a w szczególności na nośnikach video, taśmie światłoczułej, magnetycznej, dyskach komputerowych oraz wszystkich typach nośników przeznaczonych do zapisu cyfrowego (np. CD, DVD, Blue-ray, pendrive, itd.),</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zwielokrotniania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wprowadzanie do obrotu,</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wprowadzania utworów do pamięci komputera na dowolnej liczbie stanowisk komputerowych oraz do sieci multimedialnej, telekomunikacyjnej, komputerowej, w tym do Internetu,</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wystawiania, ekspozycji, wyświetlania i publicznego odtwarzania utworu,</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wymiany nośników, na których utwór utrwalono,</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wykorzystania w utworach audiowizualnych,</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wykorzystywania całości lub fragmentów utworu do celów promocyjnych i reklamy,</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wprowadzania zmian, skrótów,</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sporządzenia wersji obcojęzycznych, zarówno przy użyciu napisów, jak i lektora,</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publicznego udostępniania utworu w taki sposób, aby każdy mógł mieć do niego dostęp w miejscu i w czasie przez niego wybranym,</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najem,</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dzierżawa,</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udzielanie licencji na wykorzystanie,</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wielokrotne wykorzystywanie do realizacji inwestycji,</w:t>
      </w:r>
    </w:p>
    <w:p w:rsidR="00B10942" w:rsidRPr="00FA2412" w:rsidRDefault="00B10942" w:rsidP="0013325C">
      <w:pPr>
        <w:numPr>
          <w:ilvl w:val="2"/>
          <w:numId w:val="21"/>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publikowanie części lub całości,</w:t>
      </w:r>
    </w:p>
    <w:p w:rsidR="00325253" w:rsidRPr="00FA2412" w:rsidRDefault="00B10942" w:rsidP="0013325C">
      <w:pPr>
        <w:pStyle w:val="Akapitzlist"/>
        <w:numPr>
          <w:ilvl w:val="2"/>
          <w:numId w:val="20"/>
        </w:numPr>
        <w:spacing w:before="100" w:beforeAutospacing="1" w:after="100" w:afterAutospacing="1" w:line="360" w:lineRule="auto"/>
        <w:ind w:left="709" w:hanging="425"/>
        <w:contextualSpacing w:val="0"/>
        <w:jc w:val="both"/>
        <w:rPr>
          <w:rFonts w:ascii="Cambria" w:hAnsi="Cambria" w:cs="Arial"/>
          <w:sz w:val="22"/>
          <w:szCs w:val="22"/>
          <w:lang w:val="pl-PL"/>
        </w:rPr>
      </w:pPr>
      <w:r w:rsidRPr="00FA2412">
        <w:rPr>
          <w:rFonts w:ascii="Cambria" w:hAnsi="Cambria" w:cs="Arial"/>
          <w:sz w:val="22"/>
          <w:szCs w:val="22"/>
          <w:lang w:val="pl-PL"/>
        </w:rPr>
        <w:t>całość autorskich praw majątkowych do utworów w rozumieniu przepisów ustawy o Prawie autorskim i prawach pokrewnych, bez względu na ilość egzemplarzy, wytworzonych w związku z realizacją Umowy lub jej części, w szczególności takich jak: raporty, mapy, wykresy, rysunki, plany, ekspertyzy, obliczenia i inne dokumenty przekazane Zamawiającemu w wykonaniu niniejszej umowy oraz broszur, obejmujących prawo do rozporządzania i korzystania z wyłączeniem innych osób, bez konieczności składania dodatkowych oświadczeń Stron w tym zakresie (z zastrzeżeniem  oświa</w:t>
      </w:r>
      <w:r w:rsidR="00325253" w:rsidRPr="00FA2412">
        <w:rPr>
          <w:rFonts w:ascii="Cambria" w:hAnsi="Cambria" w:cs="Arial"/>
          <w:sz w:val="22"/>
          <w:szCs w:val="22"/>
          <w:lang w:val="pl-PL"/>
        </w:rPr>
        <w:t>dczeń, o których mowa w pkt. 8);</w:t>
      </w:r>
    </w:p>
    <w:p w:rsidR="00B10942" w:rsidRPr="00FA2412" w:rsidRDefault="00B10942" w:rsidP="0013325C">
      <w:pPr>
        <w:pStyle w:val="Akapitzlist"/>
        <w:numPr>
          <w:ilvl w:val="2"/>
          <w:numId w:val="20"/>
        </w:numPr>
        <w:spacing w:before="100" w:beforeAutospacing="1" w:after="100" w:afterAutospacing="1" w:line="360" w:lineRule="auto"/>
        <w:ind w:left="709" w:hanging="425"/>
        <w:contextualSpacing w:val="0"/>
        <w:jc w:val="both"/>
        <w:rPr>
          <w:rFonts w:ascii="Cambria" w:hAnsi="Cambria" w:cs="Arial"/>
          <w:sz w:val="22"/>
          <w:szCs w:val="22"/>
          <w:lang w:val="pl-PL"/>
        </w:rPr>
      </w:pPr>
      <w:r w:rsidRPr="00FA2412">
        <w:rPr>
          <w:rFonts w:ascii="Cambria" w:hAnsi="Cambria" w:cs="Arial"/>
          <w:sz w:val="22"/>
          <w:szCs w:val="22"/>
          <w:lang w:val="pl-PL"/>
        </w:rPr>
        <w:t xml:space="preserve">udziela Zamawiającemu wyłącznego prawa do wykonywania i zezwalania na wykonywanie praw zależnych praw autorskich, w szczególności poprzez zezwolenie Zamawiającemu na dokonywanie opracowań i zmian utworów, na korzystanie z opracowań utworów oraz ich przeróbek oraz na rozporządzanie tymi opracowaniami wraz z przeróbkami, w szczególności w sytuacji, gdy zmiany w utworach następują na skutek sprawowania nadzoru autorskiego w rozumieniu przepisów Prawa budowlanego oraz gdy są konieczne i uzasadnione ze względu na realizację przedmiotu umowy lub optymalizację lub charakter inwestycji; wprowadzenie zmian oraz nadzór autorski może zostać wykonane przez Zamawiającego lub powierzone dowolnej osobie bez pozbawienia autorów utworów praw do korzystania z osobistych praw autorskich a Wykonawca oświadcza, iż jest uprawniony do działania w imieniu autorów w zakresie tego potwierdzenia. Wykonawca zapewni także, że autorzy wszelkich utworów stworzonych w ramach niniejszej Umowy, wyrażą zgodę na naruszanie integralności, w tym formy i treści utworów, poprzez wprowadzanie do nich zmian – niezależnie od tego, jaki podmiot dokonywać będzie tych zmian. </w:t>
      </w:r>
    </w:p>
    <w:p w:rsidR="00B10942" w:rsidRPr="00FA2412" w:rsidRDefault="00B10942" w:rsidP="0013325C">
      <w:pPr>
        <w:numPr>
          <w:ilvl w:val="0"/>
          <w:numId w:val="20"/>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Równocześnie z nabyciem autorskich praw majątkowych do utworów Zamawiający nabywa w ramach wynagrodzenia, o którym mowa w §</w:t>
      </w:r>
      <w:r w:rsidR="00002F1A" w:rsidRPr="00FA2412">
        <w:rPr>
          <w:rFonts w:ascii="Cambria" w:hAnsi="Cambria" w:cs="Arial"/>
          <w:lang w:val="pl-PL"/>
        </w:rPr>
        <w:t xml:space="preserve"> 20 ust. 1</w:t>
      </w:r>
      <w:r w:rsidRPr="00FA2412">
        <w:rPr>
          <w:rFonts w:ascii="Cambria" w:hAnsi="Cambria" w:cs="Arial"/>
          <w:lang w:val="pl-PL"/>
        </w:rPr>
        <w:t xml:space="preserve"> własność wszystkich egzemplarzy lub nośników, na których utwory zostały utrwalone. Wynagrodzenie o którym mowa w zdaniu pierwszym obejmuje także wynagrodzenie za wykorzystywanie utworów na poszczególnych polach eksploatacji.</w:t>
      </w:r>
    </w:p>
    <w:p w:rsidR="00B10942" w:rsidRPr="00FA2412" w:rsidRDefault="00B10942" w:rsidP="0013325C">
      <w:pPr>
        <w:numPr>
          <w:ilvl w:val="0"/>
          <w:numId w:val="20"/>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Zamawiający na podstawie Umowy nabywa prawo do przeniesienia autorskich praw majątkowych uzyskanych na podstawie niniejszej Umowy na rzecz osób trzecich, a także nabywa prawo do korzystania i rozporządzania zależnym prawem autorskim w zakresie, określonym niniejsza Umową.</w:t>
      </w:r>
    </w:p>
    <w:p w:rsidR="00B10942" w:rsidRPr="00FA2412" w:rsidRDefault="00B10942" w:rsidP="0013325C">
      <w:pPr>
        <w:numPr>
          <w:ilvl w:val="0"/>
          <w:numId w:val="20"/>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Strony ustalają, iż wykonywanie nabytych praw na wszystkich polach eksploatacji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rsidR="00B10942" w:rsidRPr="00FA2412" w:rsidRDefault="00B10942" w:rsidP="0013325C">
      <w:pPr>
        <w:numPr>
          <w:ilvl w:val="0"/>
          <w:numId w:val="20"/>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 przypadku wystąpienia przez jakąkolwiek osobę trzecią w stosunku do Zamawiającego, z roszczeniem z tytułu naruszenia praw autorskich lub praw zależnych, zarówno osobistych, jak i majątkowych, jeżeli naruszenie nastąpiło w związku z realizacją Umowy przez Wykonawcę, Wykonawca:</w:t>
      </w:r>
    </w:p>
    <w:p w:rsidR="00B10942" w:rsidRPr="00FA2412" w:rsidRDefault="00B10942" w:rsidP="0013325C">
      <w:pPr>
        <w:numPr>
          <w:ilvl w:val="2"/>
          <w:numId w:val="20"/>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przyjmie na siebie pełną odpowiedzialność za powstanie oraz wszelkie skutki powyższych zdarzeń;</w:t>
      </w:r>
    </w:p>
    <w:p w:rsidR="00B10942" w:rsidRPr="00FA2412" w:rsidRDefault="00B10942" w:rsidP="0013325C">
      <w:pPr>
        <w:numPr>
          <w:ilvl w:val="2"/>
          <w:numId w:val="20"/>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w przypadku skierowania sprawy na drogę postępowania sądowego, o czym Zamawiajacy jest zobowiązany niezwłocznie powiadomić Wykonawcę, Wykonawca wstąpi do procesu po stronie Zamawiającego i pokryje wszelkie koszty związane z udziałem Zamawiającego w postępowaniu sądowym, w tym koszty obsługi prawnej postępowania;</w:t>
      </w:r>
    </w:p>
    <w:p w:rsidR="00B10942" w:rsidRPr="00FA2412" w:rsidRDefault="00B10942" w:rsidP="0013325C">
      <w:pPr>
        <w:numPr>
          <w:ilvl w:val="2"/>
          <w:numId w:val="20"/>
        </w:numPr>
        <w:spacing w:before="100" w:beforeAutospacing="1" w:after="100" w:afterAutospacing="1" w:line="360" w:lineRule="auto"/>
        <w:ind w:left="1134" w:hanging="425"/>
        <w:jc w:val="both"/>
        <w:rPr>
          <w:rFonts w:ascii="Cambria" w:hAnsi="Cambria" w:cs="Arial"/>
          <w:lang w:val="pl-PL"/>
        </w:rPr>
      </w:pPr>
      <w:r w:rsidRPr="00FA2412">
        <w:rPr>
          <w:rFonts w:ascii="Cambria" w:hAnsi="Cambria" w:cs="Arial"/>
          <w:lang w:val="pl-PL"/>
        </w:rPr>
        <w:t>poniesie wszelkie koszty związane z ewentualnym pokryciem roszczeń majątkowych i niemajątkowych związanych z naruszeniem praw autorskich majątkowych lub osobistych osoby lub osób zgłaszających roszczenia.</w:t>
      </w:r>
    </w:p>
    <w:p w:rsidR="00B10942" w:rsidRPr="00FA2412" w:rsidRDefault="00B10942" w:rsidP="0013325C">
      <w:pPr>
        <w:numPr>
          <w:ilvl w:val="0"/>
          <w:numId w:val="20"/>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Każdy egzemplarz każdego z utworów wykonanych w ramach Umowy będzie zawierał oświadczenie osoby wskazanej na nim jako twórca, iż przeniósł on na Wykonawcę na wyłączność i bezwarunkowo autorskie prawa majątkowe do utworu w zakresie określonym w niniejszej Umowie oraz oświadczenie Wykonawcy stanowiące Załącznik Nr do Umowy.</w:t>
      </w:r>
    </w:p>
    <w:p w:rsidR="00B10942" w:rsidRPr="00FA2412" w:rsidRDefault="00B10942" w:rsidP="0013325C">
      <w:pPr>
        <w:numPr>
          <w:ilvl w:val="0"/>
          <w:numId w:val="20"/>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Wykonawca zobowiązuje się w okresie pomiędzy przekazaniem utworów wykonanych w ramach Umowy, a przed odbiorem końcowym tychże utworów – uzyskać oświadczenia autora lub – w przypadku wielości – autorów utworów, w przedmiocie ich zobowiązania do niewykonywania przysługujących im osobistych praw autorskich do przekazanych utworów przez okres 10  lat od dnia odbioru, o którym mowa w ust. 2 oraz upoważnienia Zamawiającego do wykonywania osobistych praw autorskich w ich imieniu przez ten okres.</w:t>
      </w:r>
    </w:p>
    <w:p w:rsidR="00B10942" w:rsidRPr="00FA2412" w:rsidRDefault="00B10942" w:rsidP="0013325C">
      <w:pPr>
        <w:numPr>
          <w:ilvl w:val="0"/>
          <w:numId w:val="20"/>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Wykonawca, w przypadku jeśli będzie to konieczne, jest zobowiązany do zapłaty autorowi części przedmiotu Umowy wynagrodzenia za powstrzymanie się od wykonywania osobistych praw autorskich na zasadach określonych w ustępie poprzedzającym. Wykonawca zwalnia Zamawiającego z obowiązku zapłaty jakichkolwiek kwot na rzecz autora w odniesieniu do zobowiązania do powstrzymania się od wykonywania osobistych praw autorskich.</w:t>
      </w: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t>Korespondencja, dane kontaktowe</w:t>
      </w:r>
    </w:p>
    <w:p w:rsidR="00B10942" w:rsidRPr="00FA2412" w:rsidRDefault="00967FAF"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002F1A" w:rsidRPr="00FA2412">
        <w:rPr>
          <w:rFonts w:ascii="Cambria" w:hAnsi="Cambria" w:cs="Arial"/>
          <w:b/>
          <w:lang w:val="pl-PL"/>
        </w:rPr>
        <w:t xml:space="preserve"> 30</w:t>
      </w:r>
    </w:p>
    <w:p w:rsidR="00B10942" w:rsidRPr="00FA2412" w:rsidRDefault="00B10942" w:rsidP="0013325C">
      <w:pPr>
        <w:numPr>
          <w:ilvl w:val="3"/>
          <w:numId w:val="44"/>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 xml:space="preserve">Strony zobowiązują się do wzajemnego informowania się o wszelkich okolicznościach mogących mieć wpływ na wykonanie Umowy oraz do dołożenia należytej staranności i działania według ich najlepszej wiedzy w celu wykonania Umowy. </w:t>
      </w:r>
    </w:p>
    <w:p w:rsidR="00B10942" w:rsidRPr="00FA2412" w:rsidRDefault="00B10942" w:rsidP="0013325C">
      <w:pPr>
        <w:numPr>
          <w:ilvl w:val="3"/>
          <w:numId w:val="44"/>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 xml:space="preserve">Wszystkie zawiadomienia, żądania oraz inna korespondencja dokonywana na podstawie niniejszej Umowy będą sporządzane na piśmie i doręczane drugiej Stronie osobiście lub wysłane za potwierdzeniem odbioru listem poleconym lub przesyłką kurierską albo też wysłane faksem lub pocztą elektroniczną na podany poniżej adres lub numer drugiej Strony albo na taki inny adres, numer faksu lub adres poczty elektronicznej, o jakim Strona taka zawiadomi w tym celu drugą Stronę. </w:t>
      </w:r>
    </w:p>
    <w:p w:rsidR="00B10942" w:rsidRPr="00FA2412" w:rsidRDefault="00B10942" w:rsidP="0013325C">
      <w:pPr>
        <w:numPr>
          <w:ilvl w:val="3"/>
          <w:numId w:val="44"/>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 xml:space="preserve">Strony uzgadniają, iż na żądanie drugiej Strony zawiadomienia przesłane faksem lub pocztą elektroniczną zostaną niezwłocznie sporządzane na piśmie i doręczane drugiej Stronie osobiście lub wysłane za potwierdzeniem odbioru listem poleconym lub przesyłką kurierską. Tak dokonane doręczenia będą skuteczne niezależnie od jakiejkolwiek zmiany adresu Strony, o której Strona taka nie zawiadomiła. </w:t>
      </w:r>
    </w:p>
    <w:p w:rsidR="00B10942" w:rsidRPr="00FA2412" w:rsidRDefault="00B10942" w:rsidP="0013325C">
      <w:pPr>
        <w:pStyle w:val="Akapitzlist"/>
        <w:spacing w:before="100" w:beforeAutospacing="1" w:after="100" w:afterAutospacing="1" w:line="360" w:lineRule="auto"/>
        <w:ind w:left="567"/>
        <w:contextualSpacing w:val="0"/>
        <w:jc w:val="both"/>
        <w:rPr>
          <w:rFonts w:ascii="Cambria" w:hAnsi="Cambria" w:cs="Arial"/>
          <w:sz w:val="22"/>
          <w:szCs w:val="22"/>
          <w:lang w:val="pl-PL"/>
        </w:rPr>
      </w:pPr>
      <w:r w:rsidRPr="00FA2412">
        <w:rPr>
          <w:rFonts w:ascii="Cambria" w:hAnsi="Cambria" w:cs="Arial"/>
          <w:sz w:val="22"/>
          <w:szCs w:val="22"/>
          <w:lang w:val="pl-PL"/>
        </w:rPr>
        <w:t>adres Zamawiającego:</w:t>
      </w:r>
      <w:hyperlink r:id="rId7" w:history="1">
        <w:r w:rsidR="001D1FCD" w:rsidRPr="00E41FE9">
          <w:rPr>
            <w:rStyle w:val="Hipercze"/>
            <w:rFonts w:ascii="Cambria" w:hAnsi="Cambria" w:cs="Arial"/>
            <w:sz w:val="22"/>
            <w:szCs w:val="22"/>
            <w:lang w:val="pl-PL"/>
          </w:rPr>
          <w:t>biuro@kgkkozienice.pl</w:t>
        </w:r>
      </w:hyperlink>
      <w:r w:rsidR="00E9168C" w:rsidRPr="00FA2412">
        <w:rPr>
          <w:rFonts w:ascii="Cambria" w:hAnsi="Cambria" w:cs="Arial"/>
          <w:sz w:val="22"/>
          <w:szCs w:val="22"/>
          <w:lang w:val="pl-PL"/>
        </w:rPr>
        <w:t xml:space="preserve">  </w:t>
      </w:r>
    </w:p>
    <w:p w:rsidR="00046549" w:rsidRPr="00FA2412" w:rsidRDefault="00046549" w:rsidP="0013325C">
      <w:pPr>
        <w:pStyle w:val="Akapitzlist"/>
        <w:spacing w:before="100" w:beforeAutospacing="1" w:after="100" w:afterAutospacing="1" w:line="360" w:lineRule="auto"/>
        <w:ind w:left="567"/>
        <w:contextualSpacing w:val="0"/>
        <w:jc w:val="both"/>
        <w:rPr>
          <w:rFonts w:ascii="Cambria" w:hAnsi="Cambria" w:cs="Arial"/>
          <w:sz w:val="22"/>
          <w:szCs w:val="22"/>
          <w:lang w:val="pl-PL"/>
        </w:rPr>
      </w:pPr>
      <w:r w:rsidRPr="00FA2412">
        <w:rPr>
          <w:rFonts w:ascii="Cambria" w:hAnsi="Cambria" w:cs="Arial"/>
          <w:sz w:val="22"/>
          <w:szCs w:val="22"/>
          <w:lang w:val="pl-PL"/>
        </w:rPr>
        <w:t xml:space="preserve">koordynator ze strony Zamawiającego - ……………………….. </w:t>
      </w:r>
      <w:r w:rsidR="000427C5" w:rsidRPr="00FA2412">
        <w:rPr>
          <w:rFonts w:ascii="Cambria" w:hAnsi="Cambria" w:cs="Arial"/>
          <w:sz w:val="22"/>
          <w:szCs w:val="22"/>
          <w:lang w:val="pl-PL"/>
        </w:rPr>
        <w:t>(do uzupełnienia na etapie zawarcia Umowy)</w:t>
      </w:r>
    </w:p>
    <w:p w:rsidR="00B10942" w:rsidRPr="00FA2412" w:rsidRDefault="00B10942" w:rsidP="0013325C">
      <w:pPr>
        <w:pStyle w:val="Akapitzlist"/>
        <w:spacing w:before="100" w:beforeAutospacing="1" w:after="100" w:afterAutospacing="1" w:line="360" w:lineRule="auto"/>
        <w:ind w:left="567"/>
        <w:contextualSpacing w:val="0"/>
        <w:jc w:val="both"/>
        <w:rPr>
          <w:rFonts w:ascii="Cambria" w:hAnsi="Cambria" w:cs="Arial"/>
          <w:sz w:val="22"/>
          <w:szCs w:val="22"/>
          <w:lang w:val="pl-PL"/>
        </w:rPr>
      </w:pPr>
      <w:r w:rsidRPr="00FA2412">
        <w:rPr>
          <w:rFonts w:ascii="Cambria" w:hAnsi="Cambria" w:cs="Arial"/>
          <w:sz w:val="22"/>
          <w:szCs w:val="22"/>
          <w:lang w:val="pl-PL"/>
        </w:rPr>
        <w:t>adres Wykonawcy: …….</w:t>
      </w:r>
    </w:p>
    <w:p w:rsidR="00046549" w:rsidRPr="00FA2412" w:rsidRDefault="00046549" w:rsidP="0013325C">
      <w:pPr>
        <w:pStyle w:val="Akapitzlist"/>
        <w:spacing w:before="100" w:beforeAutospacing="1" w:after="100" w:afterAutospacing="1" w:line="360" w:lineRule="auto"/>
        <w:ind w:left="567"/>
        <w:contextualSpacing w:val="0"/>
        <w:jc w:val="both"/>
        <w:rPr>
          <w:rFonts w:ascii="Cambria" w:hAnsi="Cambria" w:cs="Arial"/>
          <w:sz w:val="22"/>
          <w:szCs w:val="22"/>
          <w:lang w:val="pl-PL"/>
        </w:rPr>
      </w:pPr>
      <w:r w:rsidRPr="00FA2412">
        <w:rPr>
          <w:rFonts w:ascii="Cambria" w:hAnsi="Cambria" w:cs="Arial"/>
          <w:sz w:val="22"/>
          <w:szCs w:val="22"/>
          <w:lang w:val="pl-PL"/>
        </w:rPr>
        <w:t xml:space="preserve">koordynator ze strony Wykonawcy  - ……………………….. </w:t>
      </w:r>
      <w:r w:rsidR="000427C5" w:rsidRPr="00FA2412">
        <w:rPr>
          <w:rFonts w:ascii="Cambria" w:hAnsi="Cambria" w:cs="Arial"/>
          <w:sz w:val="22"/>
          <w:szCs w:val="22"/>
          <w:lang w:val="pl-PL"/>
        </w:rPr>
        <w:t>(do uzupełnienia na etapie zawarcia Umowy)</w:t>
      </w:r>
    </w:p>
    <w:p w:rsidR="00B10942" w:rsidRPr="00FA2412" w:rsidRDefault="00B10942" w:rsidP="0013325C">
      <w:pPr>
        <w:numPr>
          <w:ilvl w:val="3"/>
          <w:numId w:val="44"/>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Zawiadomienia dokonane w sposób określony ust. 2 i 3 niniejszego paragrafu będą uważane za dokonane z chwilą doręczenia, a w przypadku zawiadomień przesłanych faksem lub pocztą elektroniczną doręczenia uważa się za dokonane z chwilą potwierdzenia ich odbioru przez drugą Stronę. Równocześnie Strony ustalają, iż w razie nieodebrania przez Stronę poprawnie adresowanej jednokrotnie awizowanej przesyłki następuje skutek doręczenia.</w:t>
      </w:r>
    </w:p>
    <w:p w:rsidR="00B10942" w:rsidRPr="00FA2412" w:rsidRDefault="00B10942" w:rsidP="0013325C">
      <w:pPr>
        <w:numPr>
          <w:ilvl w:val="3"/>
          <w:numId w:val="44"/>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 xml:space="preserve">Każda ze Stron może zmienić swój adres poprzez zawiadomienie przekazane drugiej Stronie w sposób określony powyżej. </w:t>
      </w:r>
    </w:p>
    <w:p w:rsidR="00B10942" w:rsidRPr="00FA2412" w:rsidRDefault="00B10942" w:rsidP="0013325C">
      <w:pPr>
        <w:numPr>
          <w:ilvl w:val="3"/>
          <w:numId w:val="44"/>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 xml:space="preserve">Strony uzgadniają, iż oświadczenia/zawiadomienia dotyczące wypowiedzenia lub odstąpienia od niniejszej umowy, będą składane wyłącznie w formie pisemnej i doręczane drugiej Stronie osobiście lub wysłane za potwierdzeniem odbioru listem poleconym lub przesyłką kurierską pod rygorem nieważności. </w:t>
      </w:r>
    </w:p>
    <w:p w:rsidR="00B10942" w:rsidRPr="00FA2412" w:rsidRDefault="00B10942" w:rsidP="0013325C">
      <w:pPr>
        <w:numPr>
          <w:ilvl w:val="3"/>
          <w:numId w:val="44"/>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W przypadku zmiany przez którąkolwiek ze Stron, adresu, numeru telefonu lub faksu, powiadomi ona o tym fakcie drugą Stronę na piśmie. Powiadomienie takie nastąpi najpóźniej w dniu poprzedzającym taką zmianę. W przypadku braku powiadomienia o takiej zmianie – wysłanie korespondencji na dotychczasowy adres będzie uważane za doręczone.</w:t>
      </w:r>
    </w:p>
    <w:p w:rsidR="00B10942" w:rsidRPr="00FA2412" w:rsidRDefault="00B10942" w:rsidP="0013325C">
      <w:pPr>
        <w:numPr>
          <w:ilvl w:val="3"/>
          <w:numId w:val="44"/>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Cała korespondencja będzie prowadzona w języku polskim. Dokumenty, zawiadomienia,  pisma czy polecenia sporządzone w języku obcym muszą być składane wraz z tłumaczeniem na język polski.</w:t>
      </w: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t>Przetwarzanie danych osobowych</w:t>
      </w:r>
    </w:p>
    <w:p w:rsidR="00B10942" w:rsidRPr="00FA2412" w:rsidRDefault="00967FAF" w:rsidP="0013325C">
      <w:pPr>
        <w:pStyle w:val="Nagwek1"/>
        <w:jc w:val="center"/>
        <w:rPr>
          <w:b/>
          <w:color w:val="auto"/>
          <w:szCs w:val="22"/>
        </w:rPr>
      </w:pPr>
      <w:r w:rsidRPr="00FA2412">
        <w:rPr>
          <w:b/>
          <w:color w:val="auto"/>
          <w:szCs w:val="22"/>
        </w:rPr>
        <w:t>§</w:t>
      </w:r>
      <w:r w:rsidR="00002F1A" w:rsidRPr="00FA2412">
        <w:rPr>
          <w:b/>
          <w:color w:val="auto"/>
          <w:szCs w:val="22"/>
        </w:rPr>
        <w:t xml:space="preserve"> 31</w:t>
      </w:r>
    </w:p>
    <w:p w:rsidR="00B10942" w:rsidRPr="00FA2412" w:rsidRDefault="00B10942" w:rsidP="0013325C">
      <w:pPr>
        <w:numPr>
          <w:ilvl w:val="3"/>
          <w:numId w:val="43"/>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 xml:space="preserve">Mając na względzie, iż w celu realizacji umowy może istnieć konieczność przetwarzania przez Wykonawcę danych osobowych, osób ujętych w dokumentacji przekazanej Wykonawcy, lub dokumentacji tworzonej przez Wykonawcę, wobec których to danych Zamawiający,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niniejszym powierza Wykonawcy przetwarzanie danych osobowych zgodnie z art. 28 ust.3 RODO, w celu i w zakresie niezbędnym do wykonania przez Wykonawcę zobowiązań umownych. </w:t>
      </w:r>
    </w:p>
    <w:p w:rsidR="00B10942" w:rsidRPr="00FA2412" w:rsidRDefault="00B10942" w:rsidP="0013325C">
      <w:pPr>
        <w:numPr>
          <w:ilvl w:val="3"/>
          <w:numId w:val="43"/>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Wykonawca, w związku z postanowieniami ust. 1 powyżej, uprawniony jest w szczególności do przetwarzania danych dotyczących nieruchomości, w tym ich usytuowania, imienia i nazwiska osób lub nazwy podmiotu władających działkami sąsiadującymi lub na które oddziaływać będzie budowa, jak również ich przedstawicieli, a także danych adresowych i kontaktowych. 3. Wykonawca oświadcza, że:</w:t>
      </w:r>
    </w:p>
    <w:p w:rsidR="00B10942" w:rsidRPr="00FA2412" w:rsidRDefault="00B10942" w:rsidP="0013325C">
      <w:pPr>
        <w:numPr>
          <w:ilvl w:val="2"/>
          <w:numId w:val="43"/>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 xml:space="preserve">dane osobowe będą przez niego przetwarzane w dokumentach związanych z realizacja umowy. Wykonawca zobowiązuje się nie przekazywać danych osobowych powierzonych mu przez Zamawiającego do państwa trzeciego lub organizacji międzynarodowej, chyba ze taki obowiązek nakłada na niego prawo Unii Europejskiej lub Rzeczpospolitej Polskiej. W takim przypadku Wykonawca zobowiązany jest poinformować Zamawiającego o takim obowiązku, chyba ze prawo zabrania mu udzielenia takiej informacji ze względu na ważny interes publiczny </w:t>
      </w:r>
    </w:p>
    <w:p w:rsidR="00B10942" w:rsidRPr="00FA2412" w:rsidRDefault="00B10942" w:rsidP="0013325C">
      <w:pPr>
        <w:numPr>
          <w:ilvl w:val="2"/>
          <w:numId w:val="43"/>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 xml:space="preserve">prowadzi dokumentację opisującą sposób przetwarzania danych osobowych, </w:t>
      </w:r>
    </w:p>
    <w:p w:rsidR="00B10942" w:rsidRPr="00FA2412" w:rsidRDefault="00B10942" w:rsidP="0013325C">
      <w:pPr>
        <w:numPr>
          <w:ilvl w:val="2"/>
          <w:numId w:val="43"/>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 xml:space="preserve">znajdujące się w jego posiadaniu urządzenia i systemy informatyczne służące do przetwarzania danych osobowych zapewniają wysoki poziom bezpieczeństwa, </w:t>
      </w:r>
    </w:p>
    <w:p w:rsidR="00B10942" w:rsidRPr="00FA2412" w:rsidRDefault="00B10942" w:rsidP="0013325C">
      <w:pPr>
        <w:numPr>
          <w:ilvl w:val="2"/>
          <w:numId w:val="43"/>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 xml:space="preserve">stosuje wszystkie niezbędne środki techniczne i organizacyjne zapewniające ochronę przetwarzanych danych osobowych, a w szczególności zabezpieczenia danych osobowych przed ich udostępnieniem osobom nieupoważnionym, zabraniem przez osobę nieuprawnioną, przetwarzaniem z naruszeniem RODO, zmianą, utratą, uszkodzeniem lub zniszczeniem. Wykonawca zobowiązuje się: </w:t>
      </w:r>
    </w:p>
    <w:p w:rsidR="00B10942" w:rsidRPr="00FA2412" w:rsidRDefault="00B10942" w:rsidP="0013325C">
      <w:pPr>
        <w:numPr>
          <w:ilvl w:val="2"/>
          <w:numId w:val="43"/>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dopuścić do przetwarzania danych osobowych powierzonych mu na podstawie niniejszej umowy, w tym do obsługi systemu informatycznego oraz urządzeń wchodzących w jego skład służących do przetwarzania danych, wyłącznie osoby przez niego upoważnione, pouczone o obowiązku zachowania tajemnicy;</w:t>
      </w:r>
    </w:p>
    <w:p w:rsidR="00B10942" w:rsidRPr="00FA2412" w:rsidRDefault="00B10942" w:rsidP="0013325C">
      <w:pPr>
        <w:numPr>
          <w:ilvl w:val="2"/>
          <w:numId w:val="43"/>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przetwarzać powierzone mu dane osobowe zgodnie z niniejszą Umową, RODO oraz z innymi przepisami prawa powszechnie obowiązującego, które chronią prawa osób, których dane dotyczą;</w:t>
      </w:r>
    </w:p>
    <w:p w:rsidR="00B10942" w:rsidRPr="00FA2412" w:rsidRDefault="00B10942" w:rsidP="0013325C">
      <w:pPr>
        <w:numPr>
          <w:ilvl w:val="2"/>
          <w:numId w:val="43"/>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zawiadomić Zamawiającego o każdym prawnie umocowanym żądaniu udostępnienia danych osobowych właściwemu organowi państwa lub samorządu terytorialnego, chyba, że zakaz zawiadomienia wynika z przepisów prawa, a szczególności przepisów postępowania karnego, gdy zakaz ma na celu zapewnienia poufności wszczętego dochodzenia;</w:t>
      </w:r>
    </w:p>
    <w:p w:rsidR="00B10942" w:rsidRPr="00FA2412" w:rsidRDefault="00B10942" w:rsidP="0013325C">
      <w:pPr>
        <w:numPr>
          <w:ilvl w:val="2"/>
          <w:numId w:val="43"/>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zawiadomić Zamawiającego o każdym naruszeniu ochrony danych osobowych, w ciągu 48 godzin od stwierdzenia naruszenia. Zakres informacji wymaganych w zawiadomieniu określa art. 33 ust. 3 RODO;</w:t>
      </w:r>
    </w:p>
    <w:p w:rsidR="00B10942" w:rsidRPr="00FA2412" w:rsidRDefault="00B10942" w:rsidP="0013325C">
      <w:pPr>
        <w:numPr>
          <w:ilvl w:val="2"/>
          <w:numId w:val="43"/>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zawiadomić Zamawiającego o każdym żądaniu otrzymanym od osoby, której dane przetwarza, powstrzymując się jednocześnie od odpowiedzi na żądanie do czasu zatwierdzenia odpowiedzi przez Zamawiającego. Zamawiający zatwierdzi odpowiedź Wykonawcy w terminie 14 dni lub w przypadku, gdy odmawia zatwierdzenia odpowiedzi Wykonawcy sam udzieli odpowiedzi na żądanie. Wykonawca zobowiązany jest w miarę możliwości pomagać Zamawiającemu wywiązywać się z obowiązku odpowiadania na żądania osoby, której dane dotyczą;</w:t>
      </w:r>
    </w:p>
    <w:p w:rsidR="00B10942" w:rsidRPr="00FA2412" w:rsidRDefault="00B10942" w:rsidP="0013325C">
      <w:pPr>
        <w:numPr>
          <w:ilvl w:val="2"/>
          <w:numId w:val="43"/>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 xml:space="preserve">odpowiedzieć niezwłocznie i właściwie na każde pytanie Zamawiającego dotyczące przetwarzania powierzonych mu na podstawie Umowy danych osobowych. 4. Wykonawca zobowiązuje się na każde żądanie Zamawiającego, przekazać Zamawiającemu w terminie 5 dni, kopie prowadzonej przez siebie dokumentacji, potwierdzającej stosowanie środków o których mowa w ust. 3 pkt. 4). </w:t>
      </w:r>
    </w:p>
    <w:p w:rsidR="00B10942" w:rsidRPr="00FA2412" w:rsidRDefault="00B10942" w:rsidP="0013325C">
      <w:pPr>
        <w:numPr>
          <w:ilvl w:val="3"/>
          <w:numId w:val="43"/>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 xml:space="preserve">Wykonawca oświadcza, że spełnia wymogi prawa w zakresie ochrony danych osobowych, w szczególności RODO, oraz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2004 r. Nr 100, poz. 1024 z późn zm). </w:t>
      </w:r>
    </w:p>
    <w:p w:rsidR="00B10942" w:rsidRPr="00FA2412" w:rsidRDefault="00B10942" w:rsidP="0013325C">
      <w:pPr>
        <w:numPr>
          <w:ilvl w:val="3"/>
          <w:numId w:val="43"/>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 xml:space="preserve">Zamawiającemu przysługuje prawo przeprowadzenia kontroli lub zlecenia takiej kontroli pomiotowi zewnętrznemu, w zakresie sprawdzenia zgodnego z niniejszą umową oraz RODO przetwarzania przez Wykonawcę powierzonych danych osobowych, w szczególności zweryfikowania stosowanych przez Wykonawcę środków bezpieczeństwa wobec tych danych. Zamawiający powiadomi Wykonawcę na piśmie o wynikach kontroli. W przypadku stwierdzenia w wyniku kontroli nieprawidłowości, Zamawiający wyda Wykonawcy rekomendacje oraz wskaże termin, w którym nieprawidłowości powinny zostać usunięte. Wykonawca zobowiązuje się do udzielania wszelkich niezbędnych informacji i wyjaśnień mających związek z przedmiotem kontroli oraz współdziałania z Zamawiającym w przypadku wyjaśnienia powstałych nieprawidłowości oraz przeciwdziałaniu ich wystąpieniu w przyszłości. </w:t>
      </w:r>
    </w:p>
    <w:p w:rsidR="00002F1A" w:rsidRPr="00FA2412" w:rsidRDefault="00B10942" w:rsidP="0013325C">
      <w:pPr>
        <w:numPr>
          <w:ilvl w:val="3"/>
          <w:numId w:val="43"/>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Wykonawca zobowiązuje się przekazać w imieniu Zamawiającego osobom, o których mowa niniejszym paragrafie, a także innym jego przedstawicielom, pracownikom i współpracownikom, których dane udostępnił Zamawiającemu w związku z realizacją umowy, wszelkie informacje wymagane zgodnie z art. 14 RODO, w szczególności zobowiązany jest poinformować te osoby, że: Zamawiający, jako administrator danych w rozumieniu art. 4 pkt 7 RODO, z chwilą udostępnienia mu danych będzie przetwarzał je w celach związanych z prawidłową realizacją niniejszej umowy, w tym w celu prawidłowej identyfikacji osób uprawnionych do reprezentowania Wykonawcy, posiadania przez osoby, których dane dotyczą wymaganych kwalifikacji do realizacji niniejszej umowy, nawiązywania i utrzymywania kontaktu służbowego pomiędzy wyznaczonymi do tego celu osobami. Ponadto, że dane mogą być udostępniane podmiotom upoważnionym na podstawie przepisów prawa, a osobie której dane dotyczą, przysługuje prawo dostępu do treści swoich danych i ich sprostowania, usunięcia lub ograniczenia przetwarzania, wniesienia sprzeciwu wobec przetwarzania oraz prawo do przenoszenia danych i wniesienia s</w:t>
      </w:r>
      <w:r w:rsidR="00002F1A" w:rsidRPr="00FA2412">
        <w:rPr>
          <w:rFonts w:ascii="Cambria" w:hAnsi="Cambria" w:cs="Arial"/>
          <w:lang w:val="pl-PL"/>
        </w:rPr>
        <w:t xml:space="preserve">kargi do organu nadzorczego. </w:t>
      </w:r>
    </w:p>
    <w:p w:rsidR="00B10942" w:rsidRPr="00FA2412" w:rsidRDefault="00B10942" w:rsidP="0013325C">
      <w:pPr>
        <w:numPr>
          <w:ilvl w:val="3"/>
          <w:numId w:val="43"/>
        </w:numPr>
        <w:spacing w:before="100" w:beforeAutospacing="1" w:after="100" w:afterAutospacing="1" w:line="360" w:lineRule="auto"/>
        <w:ind w:left="567"/>
        <w:jc w:val="both"/>
        <w:rPr>
          <w:rFonts w:ascii="Cambria" w:hAnsi="Cambria" w:cs="Arial"/>
          <w:lang w:val="pl-PL"/>
        </w:rPr>
      </w:pPr>
      <w:r w:rsidRPr="00FA2412">
        <w:rPr>
          <w:rFonts w:ascii="Cambria" w:hAnsi="Cambria" w:cs="Arial"/>
          <w:lang w:val="pl-PL"/>
        </w:rPr>
        <w:t>Wykonawca jest uprawniony do dalszego powierzenia przetwarzania danych osobowych, o których mowa w us</w:t>
      </w:r>
      <w:r w:rsidR="002B4ECF" w:rsidRPr="00FA2412">
        <w:rPr>
          <w:rFonts w:ascii="Cambria" w:hAnsi="Cambria" w:cs="Arial"/>
          <w:lang w:val="pl-PL"/>
        </w:rPr>
        <w:t>t. 2 podwykonawcom wskazanym w § 17</w:t>
      </w:r>
      <w:r w:rsidRPr="00FA2412">
        <w:rPr>
          <w:rFonts w:ascii="Cambria" w:hAnsi="Cambria" w:cs="Arial"/>
          <w:lang w:val="pl-PL"/>
        </w:rPr>
        <w:t xml:space="preserve"> lub z którymi zamierza zawrzeć umowy zgodnie </w:t>
      </w:r>
      <w:r w:rsidR="002B4ECF" w:rsidRPr="00FA2412">
        <w:rPr>
          <w:rFonts w:ascii="Cambria" w:hAnsi="Cambria" w:cs="Arial"/>
          <w:lang w:val="pl-PL"/>
        </w:rPr>
        <w:t xml:space="preserve">ust. 3 </w:t>
      </w:r>
      <w:r w:rsidRPr="00FA2412">
        <w:rPr>
          <w:rFonts w:ascii="Cambria" w:hAnsi="Cambria" w:cs="Arial"/>
          <w:lang w:val="pl-PL"/>
        </w:rPr>
        <w:t>powyżej, gdy jest to niezbędne dla prawidłowej realizacji niniejszej umowy, pod warunkiem zawarcia w umowach o podwykonawstwo stosownych zapisów dotyczących powierzenia przetwarzania danych osobowych na warunkach analogicznych jak wskazane w niniejszym paragrafie. Za działania lub zaniechania podwykonawców, którym Wykonawca podpowierzył przetwarzanie danych osobowych, Wykonawca odpowiada jak za działania bądź zaniechania własne.</w:t>
      </w:r>
    </w:p>
    <w:p w:rsidR="00B10942" w:rsidRPr="00FA2412" w:rsidRDefault="00B10942" w:rsidP="0013325C">
      <w:pPr>
        <w:pStyle w:val="Nagwek1"/>
        <w:spacing w:before="100" w:beforeAutospacing="1" w:after="100" w:afterAutospacing="1" w:line="360" w:lineRule="auto"/>
        <w:jc w:val="center"/>
        <w:rPr>
          <w:b/>
          <w:color w:val="auto"/>
          <w:szCs w:val="22"/>
        </w:rPr>
      </w:pPr>
      <w:r w:rsidRPr="00FA2412">
        <w:rPr>
          <w:b/>
          <w:color w:val="auto"/>
          <w:szCs w:val="22"/>
        </w:rPr>
        <w:t>Postanowienia końcowe</w:t>
      </w:r>
    </w:p>
    <w:p w:rsidR="00B10942" w:rsidRPr="00FA2412" w:rsidRDefault="00967FAF" w:rsidP="0013325C">
      <w:pPr>
        <w:spacing w:before="100" w:beforeAutospacing="1" w:after="100" w:afterAutospacing="1" w:line="360" w:lineRule="auto"/>
        <w:jc w:val="center"/>
        <w:rPr>
          <w:rFonts w:ascii="Cambria" w:hAnsi="Cambria" w:cs="Arial"/>
          <w:b/>
          <w:lang w:val="pl-PL"/>
        </w:rPr>
      </w:pPr>
      <w:r w:rsidRPr="00FA2412">
        <w:rPr>
          <w:rFonts w:ascii="Cambria" w:hAnsi="Cambria" w:cs="Arial"/>
          <w:b/>
          <w:lang w:val="pl-PL"/>
        </w:rPr>
        <w:t>§</w:t>
      </w:r>
      <w:r w:rsidR="00002F1A" w:rsidRPr="00FA2412">
        <w:rPr>
          <w:rFonts w:ascii="Cambria" w:hAnsi="Cambria" w:cs="Arial"/>
          <w:b/>
          <w:lang w:val="pl-PL"/>
        </w:rPr>
        <w:t xml:space="preserve"> 32</w:t>
      </w:r>
    </w:p>
    <w:p w:rsidR="00B10942" w:rsidRPr="00FA2412" w:rsidRDefault="00B10942" w:rsidP="0013325C">
      <w:pPr>
        <w:numPr>
          <w:ilvl w:val="0"/>
          <w:numId w:val="4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 sprawach nieuregulowanych niniejszą umową, stosuje się przepisy Kodeksu cywilnego. </w:t>
      </w:r>
    </w:p>
    <w:p w:rsidR="00B10942" w:rsidRPr="00FA2412" w:rsidRDefault="00B10942" w:rsidP="0013325C">
      <w:pPr>
        <w:numPr>
          <w:ilvl w:val="0"/>
          <w:numId w:val="4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Umowę niniejszą sporządzono w dwóch jednobrzmiących egzemplarzach z przeznaczeniem po jednym egzemplarzu dla każdej ze stron. </w:t>
      </w:r>
    </w:p>
    <w:p w:rsidR="00B10942" w:rsidRPr="00FA2412" w:rsidRDefault="00B10942" w:rsidP="0013325C">
      <w:pPr>
        <w:numPr>
          <w:ilvl w:val="0"/>
          <w:numId w:val="42"/>
        </w:numPr>
        <w:spacing w:before="100" w:beforeAutospacing="1" w:after="100" w:afterAutospacing="1" w:line="360" w:lineRule="auto"/>
        <w:jc w:val="both"/>
        <w:rPr>
          <w:rFonts w:ascii="Cambria" w:hAnsi="Cambria" w:cs="Arial"/>
          <w:lang w:val="pl-PL"/>
        </w:rPr>
      </w:pPr>
      <w:r w:rsidRPr="00FA2412">
        <w:rPr>
          <w:rFonts w:ascii="Cambria" w:hAnsi="Cambria" w:cs="Arial"/>
          <w:lang w:val="pl-PL"/>
        </w:rPr>
        <w:t xml:space="preserve">Wszystkie ewentualne kwestie sporne powstałe na tle wykonania niniejszej umowy strony rozstrzygać będą polubownie. W przypadku nie dojścia do porozumienia, spory podlegają rozstrzyganiu przez sąd właściwy miejscowo dla siedziby Zamawiającego. </w:t>
      </w:r>
    </w:p>
    <w:p w:rsidR="00B10942" w:rsidRPr="00FA2412" w:rsidRDefault="00B10942" w:rsidP="0013325C">
      <w:pPr>
        <w:spacing w:before="100" w:beforeAutospacing="1" w:after="100" w:afterAutospacing="1" w:line="360" w:lineRule="auto"/>
        <w:jc w:val="both"/>
        <w:rPr>
          <w:rFonts w:ascii="Cambria" w:hAnsi="Cambria" w:cs="Arial"/>
          <w:lang w:val="pl-PL"/>
        </w:rPr>
      </w:pPr>
    </w:p>
    <w:p w:rsidR="00B10942" w:rsidRPr="00FA2412" w:rsidRDefault="00B10942" w:rsidP="001D1FCD">
      <w:pPr>
        <w:jc w:val="both"/>
        <w:rPr>
          <w:rFonts w:ascii="Cambria" w:hAnsi="Cambria" w:cs="Arial"/>
          <w:lang w:val="pl-PL"/>
        </w:rPr>
      </w:pPr>
      <w:r w:rsidRPr="00FA2412">
        <w:rPr>
          <w:rFonts w:ascii="Cambria" w:hAnsi="Cambria" w:cs="Arial"/>
          <w:lang w:val="pl-PL"/>
        </w:rPr>
        <w:t>……………………………………..</w:t>
      </w:r>
      <w:r w:rsidRPr="00FA2412">
        <w:rPr>
          <w:rFonts w:ascii="Cambria" w:hAnsi="Cambria" w:cs="Arial"/>
          <w:lang w:val="pl-PL"/>
        </w:rPr>
        <w:tab/>
      </w:r>
      <w:r w:rsidRPr="00FA2412">
        <w:rPr>
          <w:rFonts w:ascii="Cambria" w:hAnsi="Cambria" w:cs="Arial"/>
          <w:lang w:val="pl-PL"/>
        </w:rPr>
        <w:tab/>
      </w:r>
      <w:r w:rsidRPr="00FA2412">
        <w:rPr>
          <w:rFonts w:ascii="Cambria" w:hAnsi="Cambria" w:cs="Arial"/>
          <w:lang w:val="pl-PL"/>
        </w:rPr>
        <w:tab/>
      </w:r>
      <w:r w:rsidRPr="00FA2412">
        <w:rPr>
          <w:rFonts w:ascii="Cambria" w:hAnsi="Cambria" w:cs="Arial"/>
          <w:lang w:val="pl-PL"/>
        </w:rPr>
        <w:tab/>
      </w:r>
      <w:r w:rsidRPr="00FA2412">
        <w:rPr>
          <w:rFonts w:ascii="Cambria" w:hAnsi="Cambria" w:cs="Arial"/>
          <w:lang w:val="pl-PL"/>
        </w:rPr>
        <w:tab/>
        <w:t>………………………………………………….</w:t>
      </w:r>
    </w:p>
    <w:p w:rsidR="00F6409C" w:rsidRPr="00FA2412" w:rsidRDefault="001D1FCD" w:rsidP="001D1FCD">
      <w:pPr>
        <w:jc w:val="both"/>
        <w:rPr>
          <w:rFonts w:ascii="Cambria" w:hAnsi="Cambria" w:cs="Arial"/>
          <w:lang w:val="pl-PL"/>
        </w:rPr>
      </w:pPr>
      <w:r>
        <w:rPr>
          <w:rFonts w:ascii="Cambria" w:hAnsi="Cambria" w:cs="Arial"/>
          <w:lang w:val="pl-PL"/>
        </w:rPr>
        <w:t xml:space="preserve">          ZAMAWIAJĄCY</w:t>
      </w:r>
      <w:r>
        <w:rPr>
          <w:rFonts w:ascii="Cambria" w:hAnsi="Cambria" w:cs="Arial"/>
          <w:lang w:val="pl-PL"/>
        </w:rPr>
        <w:tab/>
      </w:r>
      <w:r>
        <w:rPr>
          <w:rFonts w:ascii="Cambria" w:hAnsi="Cambria" w:cs="Arial"/>
          <w:lang w:val="pl-PL"/>
        </w:rPr>
        <w:tab/>
      </w:r>
      <w:r>
        <w:rPr>
          <w:rFonts w:ascii="Cambria" w:hAnsi="Cambria" w:cs="Arial"/>
          <w:lang w:val="pl-PL"/>
        </w:rPr>
        <w:tab/>
      </w:r>
      <w:r>
        <w:rPr>
          <w:rFonts w:ascii="Cambria" w:hAnsi="Cambria" w:cs="Arial"/>
          <w:lang w:val="pl-PL"/>
        </w:rPr>
        <w:tab/>
      </w:r>
      <w:r>
        <w:rPr>
          <w:rFonts w:ascii="Cambria" w:hAnsi="Cambria" w:cs="Arial"/>
          <w:lang w:val="pl-PL"/>
        </w:rPr>
        <w:tab/>
      </w:r>
      <w:r>
        <w:rPr>
          <w:rFonts w:ascii="Cambria" w:hAnsi="Cambria" w:cs="Arial"/>
          <w:lang w:val="pl-PL"/>
        </w:rPr>
        <w:tab/>
      </w:r>
      <w:r>
        <w:rPr>
          <w:rFonts w:ascii="Cambria" w:hAnsi="Cambria" w:cs="Arial"/>
          <w:lang w:val="pl-PL"/>
        </w:rPr>
        <w:tab/>
        <w:t xml:space="preserve">       WYKONAWCA</w:t>
      </w:r>
    </w:p>
    <w:sectPr w:rsidR="00F6409C" w:rsidRPr="00FA2412" w:rsidSect="00C57C3D">
      <w:footerReference w:type="default" r:id="rId8"/>
      <w:type w:val="continuous"/>
      <w:pgSz w:w="11918" w:h="16854"/>
      <w:pgMar w:top="1701" w:right="1570" w:bottom="1560" w:left="851" w:header="142" w:footer="454" w:gutter="567"/>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47D" w:rsidRDefault="0058147D" w:rsidP="00820F39">
      <w:r>
        <w:separator/>
      </w:r>
    </w:p>
  </w:endnote>
  <w:endnote w:type="continuationSeparator" w:id="0">
    <w:p w:rsidR="0058147D" w:rsidRDefault="0058147D" w:rsidP="0082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B80" w:rsidRDefault="0061688E" w:rsidP="003A5878">
    <w:pPr>
      <w:pStyle w:val="Stopka"/>
      <w:jc w:val="right"/>
    </w:pPr>
    <w:r>
      <w:fldChar w:fldCharType="begin"/>
    </w:r>
    <w:r w:rsidR="00284B80">
      <w:instrText xml:space="preserve"> PAGE   \* MERGEFORMAT </w:instrText>
    </w:r>
    <w:r>
      <w:fldChar w:fldCharType="separate"/>
    </w:r>
    <w:r w:rsidR="005C4048">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47D" w:rsidRDefault="0058147D" w:rsidP="00820F39">
      <w:r>
        <w:separator/>
      </w:r>
    </w:p>
  </w:footnote>
  <w:footnote w:type="continuationSeparator" w:id="0">
    <w:p w:rsidR="0058147D" w:rsidRDefault="0058147D" w:rsidP="00820F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singleLevel"/>
    <w:tmpl w:val="7F545620"/>
    <w:name w:val="WW8Num37"/>
    <w:lvl w:ilvl="0">
      <w:start w:val="3"/>
      <w:numFmt w:val="decimal"/>
      <w:lvlText w:val="%1."/>
      <w:lvlJc w:val="left"/>
      <w:pPr>
        <w:tabs>
          <w:tab w:val="num" w:pos="0"/>
        </w:tabs>
        <w:ind w:left="360" w:hanging="360"/>
      </w:pPr>
      <w:rPr>
        <w:rFonts w:hint="default"/>
        <w:color w:val="auto"/>
      </w:rPr>
    </w:lvl>
  </w:abstractNum>
  <w:abstractNum w:abstractNumId="1" w15:restartNumberingAfterBreak="0">
    <w:nsid w:val="003F12CC"/>
    <w:multiLevelType w:val="hybridMultilevel"/>
    <w:tmpl w:val="20526272"/>
    <w:lvl w:ilvl="0" w:tplc="06A43056">
      <w:start w:val="1"/>
      <w:numFmt w:val="lowerLetter"/>
      <w:lvlText w:val="%1)"/>
      <w:lvlJc w:val="left"/>
      <w:pPr>
        <w:ind w:left="1380" w:hanging="360"/>
      </w:pPr>
      <w:rPr>
        <w:rFonts w:ascii="Arial" w:hAnsi="Arial" w:cs="Arial"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 w15:restartNumberingAfterBreak="0">
    <w:nsid w:val="00711604"/>
    <w:multiLevelType w:val="hybridMultilevel"/>
    <w:tmpl w:val="815AF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A54770"/>
    <w:multiLevelType w:val="hybridMultilevel"/>
    <w:tmpl w:val="CE5414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A44763"/>
    <w:multiLevelType w:val="hybridMultilevel"/>
    <w:tmpl w:val="EAD489B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BC7443"/>
    <w:multiLevelType w:val="hybridMultilevel"/>
    <w:tmpl w:val="DA7EAC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0C6A16"/>
    <w:multiLevelType w:val="hybridMultilevel"/>
    <w:tmpl w:val="23FCE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2E74A7"/>
    <w:multiLevelType w:val="hybridMultilevel"/>
    <w:tmpl w:val="5CC699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346DDF"/>
    <w:multiLevelType w:val="hybridMultilevel"/>
    <w:tmpl w:val="B46E65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3B3AAD"/>
    <w:multiLevelType w:val="hybridMultilevel"/>
    <w:tmpl w:val="8FF6514E"/>
    <w:lvl w:ilvl="0" w:tplc="BC0CB0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05760E"/>
    <w:multiLevelType w:val="hybridMultilevel"/>
    <w:tmpl w:val="7BB8E3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4E0884"/>
    <w:multiLevelType w:val="hybridMultilevel"/>
    <w:tmpl w:val="C9462670"/>
    <w:lvl w:ilvl="0" w:tplc="4664C7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F822419"/>
    <w:multiLevelType w:val="hybridMultilevel"/>
    <w:tmpl w:val="3324469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09007D2"/>
    <w:multiLevelType w:val="hybridMultilevel"/>
    <w:tmpl w:val="243A169A"/>
    <w:lvl w:ilvl="0" w:tplc="B42208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6164ED"/>
    <w:multiLevelType w:val="hybridMultilevel"/>
    <w:tmpl w:val="423AF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3C3023"/>
    <w:multiLevelType w:val="hybridMultilevel"/>
    <w:tmpl w:val="EE40C8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70154D"/>
    <w:multiLevelType w:val="hybridMultilevel"/>
    <w:tmpl w:val="B62C61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BF3644"/>
    <w:multiLevelType w:val="hybridMultilevel"/>
    <w:tmpl w:val="16B450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C846DC"/>
    <w:multiLevelType w:val="hybridMultilevel"/>
    <w:tmpl w:val="3F8E7E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CF0654"/>
    <w:multiLevelType w:val="hybridMultilevel"/>
    <w:tmpl w:val="D0A85F8C"/>
    <w:lvl w:ilvl="0" w:tplc="B422087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071BE5"/>
    <w:multiLevelType w:val="multilevel"/>
    <w:tmpl w:val="30688832"/>
    <w:name w:val="sekcja3"/>
    <w:lvl w:ilvl="0">
      <w:start w:val="1"/>
      <w:numFmt w:val="decimal"/>
      <w:lvlText w:val="%1."/>
      <w:lvlJc w:val="left"/>
      <w:pPr>
        <w:tabs>
          <w:tab w:val="num" w:pos="360"/>
        </w:tabs>
        <w:ind w:left="360" w:hanging="360"/>
      </w:pPr>
      <w:rPr>
        <w:rFonts w:ascii="Arial" w:hAnsi="Arial" w:cs="Times New Roman" w:hint="default"/>
        <w:b/>
        <w:i w:val="0"/>
        <w:sz w:val="22"/>
      </w:rPr>
    </w:lvl>
    <w:lvl w:ilvl="1">
      <w:start w:val="1"/>
      <w:numFmt w:val="decimal"/>
      <w:lvlText w:val="%1.%2."/>
      <w:lvlJc w:val="left"/>
      <w:pPr>
        <w:tabs>
          <w:tab w:val="num" w:pos="794"/>
        </w:tabs>
        <w:ind w:left="794" w:hanging="454"/>
      </w:pPr>
      <w:rPr>
        <w:rFonts w:ascii="Arial" w:hAnsi="Arial" w:cs="Times New Roman" w:hint="default"/>
        <w:b w:val="0"/>
        <w:i w:val="0"/>
        <w:sz w:val="21"/>
        <w:szCs w:val="21"/>
      </w:rPr>
    </w:lvl>
    <w:lvl w:ilvl="2">
      <w:start w:val="1"/>
      <w:numFmt w:val="decimal"/>
      <w:lvlText w:val="%3)"/>
      <w:lvlJc w:val="left"/>
      <w:pPr>
        <w:tabs>
          <w:tab w:val="num" w:pos="794"/>
        </w:tabs>
        <w:ind w:left="794" w:hanging="397"/>
      </w:pPr>
      <w:rPr>
        <w:rFonts w:cs="Times New Roman" w:hint="default"/>
        <w:b w:val="0"/>
        <w:i w:val="0"/>
        <w:sz w:val="22"/>
        <w:szCs w:val="22"/>
      </w:rPr>
    </w:lvl>
    <w:lvl w:ilvl="3">
      <w:start w:val="1"/>
      <w:numFmt w:val="lowerLetter"/>
      <w:lvlText w:val="%4)"/>
      <w:lvlJc w:val="left"/>
      <w:pPr>
        <w:tabs>
          <w:tab w:val="num" w:pos="1297"/>
        </w:tabs>
        <w:ind w:left="1297" w:hanging="397"/>
      </w:pPr>
      <w:rPr>
        <w:rFonts w:ascii="Arial" w:hAnsi="Arial" w:cs="Times New Roman" w:hint="default"/>
        <w:b w:val="0"/>
        <w:i w:val="0"/>
        <w:sz w:val="21"/>
        <w:szCs w:val="21"/>
        <w:effect w:val="none"/>
      </w:rPr>
    </w:lvl>
    <w:lvl w:ilvl="4">
      <w:start w:val="1"/>
      <w:numFmt w:val="bullet"/>
      <w:lvlText w:val="-"/>
      <w:lvlJc w:val="left"/>
      <w:pPr>
        <w:tabs>
          <w:tab w:val="num" w:pos="1418"/>
        </w:tabs>
        <w:ind w:left="1418" w:hanging="454"/>
      </w:pPr>
      <w:rPr>
        <w:rFonts w:ascii="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1E7817DC"/>
    <w:multiLevelType w:val="hybridMultilevel"/>
    <w:tmpl w:val="01BC02C8"/>
    <w:lvl w:ilvl="0" w:tplc="B42208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C500DE"/>
    <w:multiLevelType w:val="hybridMultilevel"/>
    <w:tmpl w:val="EDE65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1148C0"/>
    <w:multiLevelType w:val="hybridMultilevel"/>
    <w:tmpl w:val="C39A94F0"/>
    <w:lvl w:ilvl="0" w:tplc="0832E8CC">
      <w:start w:val="1"/>
      <w:numFmt w:val="decimal"/>
      <w:lvlText w:val="%1."/>
      <w:lvlJc w:val="left"/>
      <w:pPr>
        <w:ind w:left="720" w:hanging="360"/>
      </w:pPr>
      <w:rPr>
        <w:rFonts w:ascii="Cambria" w:eastAsia="Calibri" w:hAnsi="Cambri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5A32B5"/>
    <w:multiLevelType w:val="hybridMultilevel"/>
    <w:tmpl w:val="29DE96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643BDE"/>
    <w:multiLevelType w:val="hybridMultilevel"/>
    <w:tmpl w:val="E0281EE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AE43A8"/>
    <w:multiLevelType w:val="hybridMultilevel"/>
    <w:tmpl w:val="ADFC3E30"/>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D80697"/>
    <w:multiLevelType w:val="hybridMultilevel"/>
    <w:tmpl w:val="F8462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E905F0"/>
    <w:multiLevelType w:val="hybridMultilevel"/>
    <w:tmpl w:val="E3E0A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0C3E40"/>
    <w:multiLevelType w:val="hybridMultilevel"/>
    <w:tmpl w:val="D8BC53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CA2DB7"/>
    <w:multiLevelType w:val="hybridMultilevel"/>
    <w:tmpl w:val="4C966F38"/>
    <w:lvl w:ilvl="0" w:tplc="0415000F">
      <w:start w:val="1"/>
      <w:numFmt w:val="decimal"/>
      <w:lvlText w:val="%1."/>
      <w:lvlJc w:val="left"/>
      <w:pPr>
        <w:ind w:left="720" w:hanging="360"/>
      </w:pPr>
    </w:lvl>
    <w:lvl w:ilvl="1" w:tplc="594C379E">
      <w:numFmt w:val="bullet"/>
      <w:lvlText w:val="•"/>
      <w:lvlJc w:val="left"/>
      <w:pPr>
        <w:ind w:left="1440" w:hanging="360"/>
      </w:pPr>
      <w:rPr>
        <w:rFonts w:ascii="Cambria" w:eastAsia="Calibri" w:hAnsi="Cambria"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6D028C"/>
    <w:multiLevelType w:val="hybridMultilevel"/>
    <w:tmpl w:val="A7F29268"/>
    <w:lvl w:ilvl="0" w:tplc="B422087C">
      <w:start w:val="1"/>
      <w:numFmt w:val="decimal"/>
      <w:lvlText w:val="%1."/>
      <w:lvlJc w:val="left"/>
      <w:pPr>
        <w:ind w:left="720" w:hanging="360"/>
      </w:pPr>
      <w:rPr>
        <w:rFonts w:hint="default"/>
      </w:rPr>
    </w:lvl>
    <w:lvl w:ilvl="1" w:tplc="257A37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997A77"/>
    <w:multiLevelType w:val="hybridMultilevel"/>
    <w:tmpl w:val="F714805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B470BD"/>
    <w:multiLevelType w:val="hybridMultilevel"/>
    <w:tmpl w:val="52E22962"/>
    <w:lvl w:ilvl="0" w:tplc="2FC4F6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174EA7"/>
    <w:multiLevelType w:val="hybridMultilevel"/>
    <w:tmpl w:val="EB2CA67A"/>
    <w:lvl w:ilvl="0" w:tplc="AF90C5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6731D20"/>
    <w:multiLevelType w:val="hybridMultilevel"/>
    <w:tmpl w:val="FC8C1A0C"/>
    <w:lvl w:ilvl="0" w:tplc="B42208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184553"/>
    <w:multiLevelType w:val="hybridMultilevel"/>
    <w:tmpl w:val="760C3C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1A0473"/>
    <w:multiLevelType w:val="hybridMultilevel"/>
    <w:tmpl w:val="B9A22AB4"/>
    <w:lvl w:ilvl="0" w:tplc="B42208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415D54"/>
    <w:multiLevelType w:val="hybridMultilevel"/>
    <w:tmpl w:val="6FE882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680643"/>
    <w:multiLevelType w:val="hybridMultilevel"/>
    <w:tmpl w:val="E7368F62"/>
    <w:lvl w:ilvl="0" w:tplc="B422087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1FE88D92">
      <w:start w:val="1"/>
      <w:numFmt w:val="decimal"/>
      <w:lvlText w:val="%3."/>
      <w:lvlJc w:val="right"/>
      <w:pPr>
        <w:ind w:left="2160" w:hanging="180"/>
      </w:pPr>
      <w:rPr>
        <w:rFonts w:ascii="Cambria" w:eastAsia="Calibri" w:hAnsi="Cambria"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AB1568"/>
    <w:multiLevelType w:val="hybridMultilevel"/>
    <w:tmpl w:val="71AA0412"/>
    <w:lvl w:ilvl="0" w:tplc="B422087C">
      <w:start w:val="1"/>
      <w:numFmt w:val="decimal"/>
      <w:lvlText w:val="%1."/>
      <w:lvlJc w:val="left"/>
      <w:pPr>
        <w:ind w:left="720" w:hanging="360"/>
      </w:pPr>
      <w:rPr>
        <w:rFonts w:hint="default"/>
      </w:rPr>
    </w:lvl>
    <w:lvl w:ilvl="1" w:tplc="9998CF4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5F0786"/>
    <w:multiLevelType w:val="hybridMultilevel"/>
    <w:tmpl w:val="B302D42C"/>
    <w:lvl w:ilvl="0" w:tplc="B422087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rPr>
        <w:rFonts w:hint="default"/>
        <w:b w:val="0"/>
        <w:caps w:val="0"/>
        <w:strike w:val="0"/>
        <w:dstrike w:val="0"/>
        <w:vanish w:val="0"/>
        <w:color w:val="000000"/>
        <w:sz w:val="22"/>
        <w:szCs w:val="22"/>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AD664C5"/>
    <w:multiLevelType w:val="hybridMultilevel"/>
    <w:tmpl w:val="190AF678"/>
    <w:lvl w:ilvl="0" w:tplc="50C033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197852"/>
    <w:multiLevelType w:val="hybridMultilevel"/>
    <w:tmpl w:val="0D2236A2"/>
    <w:lvl w:ilvl="0" w:tplc="B422087C">
      <w:start w:val="1"/>
      <w:numFmt w:val="decimal"/>
      <w:lvlText w:val="%1."/>
      <w:lvlJc w:val="left"/>
      <w:pPr>
        <w:ind w:left="720" w:hanging="360"/>
      </w:pPr>
      <w:rPr>
        <w:rFonts w:hint="default"/>
      </w:rPr>
    </w:lvl>
    <w:lvl w:ilvl="1" w:tplc="4FF86A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5B5C58"/>
    <w:multiLevelType w:val="hybridMultilevel"/>
    <w:tmpl w:val="EC7CF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192D7F"/>
    <w:multiLevelType w:val="hybridMultilevel"/>
    <w:tmpl w:val="52AAA5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2A4BC5"/>
    <w:multiLevelType w:val="hybridMultilevel"/>
    <w:tmpl w:val="0BFE8F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C708E0"/>
    <w:multiLevelType w:val="hybridMultilevel"/>
    <w:tmpl w:val="8660819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DC1CD52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807249"/>
    <w:multiLevelType w:val="hybridMultilevel"/>
    <w:tmpl w:val="6C8EE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1A113B"/>
    <w:multiLevelType w:val="hybridMultilevel"/>
    <w:tmpl w:val="6DE2F0DE"/>
    <w:lvl w:ilvl="0" w:tplc="D3B8BFE2">
      <w:start w:val="1"/>
      <w:numFmt w:val="decimal"/>
      <w:lvlText w:val="%1."/>
      <w:lvlJc w:val="left"/>
      <w:pPr>
        <w:tabs>
          <w:tab w:val="num" w:pos="360"/>
        </w:tabs>
        <w:ind w:left="340" w:hanging="340"/>
      </w:pPr>
      <w:rPr>
        <w:rFonts w:hint="default"/>
      </w:rPr>
    </w:lvl>
    <w:lvl w:ilvl="1" w:tplc="962EF1F4">
      <w:start w:val="1"/>
      <w:numFmt w:val="lowerLetter"/>
      <w:lvlText w:val="%2)"/>
      <w:lvlJc w:val="left"/>
      <w:pPr>
        <w:tabs>
          <w:tab w:val="num" w:pos="36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68D41EB"/>
    <w:multiLevelType w:val="hybridMultilevel"/>
    <w:tmpl w:val="19B0F4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584352"/>
    <w:multiLevelType w:val="hybridMultilevel"/>
    <w:tmpl w:val="CCAEC1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8611BB"/>
    <w:multiLevelType w:val="hybridMultilevel"/>
    <w:tmpl w:val="18583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A973F2D"/>
    <w:multiLevelType w:val="hybridMultilevel"/>
    <w:tmpl w:val="B5DEB798"/>
    <w:lvl w:ilvl="0" w:tplc="600892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B1704F2"/>
    <w:multiLevelType w:val="hybridMultilevel"/>
    <w:tmpl w:val="F5788A5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893C65"/>
    <w:multiLevelType w:val="multilevel"/>
    <w:tmpl w:val="ADB2FD4C"/>
    <w:name w:val="WW8Num1554"/>
    <w:lvl w:ilvl="0">
      <w:start w:val="1"/>
      <w:numFmt w:val="lowerLetter"/>
      <w:lvlText w:val="%1)"/>
      <w:lvlJc w:val="left"/>
      <w:pPr>
        <w:tabs>
          <w:tab w:val="num" w:pos="360"/>
        </w:tabs>
        <w:ind w:left="360" w:hanging="360"/>
      </w:pPr>
      <w:rPr>
        <w:rFonts w:ascii="Arial Narrow" w:eastAsia="Times New Roman" w:hAnsi="Arial Narrow" w:cs="Times New Roman" w:hint="default"/>
        <w:b w:val="0"/>
      </w:rPr>
    </w:lvl>
    <w:lvl w:ilvl="1">
      <w:start w:val="1"/>
      <w:numFmt w:val="bullet"/>
      <w:lvlText w:val=""/>
      <w:lvlJc w:val="left"/>
      <w:pPr>
        <w:tabs>
          <w:tab w:val="num" w:pos="1080"/>
        </w:tabs>
        <w:ind w:left="1080" w:hanging="360"/>
      </w:pPr>
      <w:rPr>
        <w:rFonts w:ascii="Symbol" w:hAnsi="Symbol" w:hint="default"/>
      </w:rPr>
    </w:lvl>
    <w:lvl w:ilvl="2">
      <w:start w:val="5"/>
      <w:numFmt w:val="decimal"/>
      <w:lvlText w:val="%3)"/>
      <w:lvlJc w:val="left"/>
      <w:pPr>
        <w:tabs>
          <w:tab w:val="num" w:pos="644"/>
        </w:tabs>
        <w:ind w:left="644" w:hanging="360"/>
      </w:pPr>
      <w:rPr>
        <w:rFonts w:hint="default"/>
      </w:rPr>
    </w:lvl>
    <w:lvl w:ilvl="3">
      <w:start w:val="1"/>
      <w:numFmt w:val="lowerLetter"/>
      <w:lvlText w:val="%4)"/>
      <w:lvlJc w:val="left"/>
      <w:pPr>
        <w:tabs>
          <w:tab w:val="num" w:pos="1211"/>
        </w:tabs>
        <w:ind w:left="1211" w:hanging="360"/>
      </w:pPr>
      <w:rPr>
        <w:rFonts w:hint="default"/>
        <w:b w:val="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4E6F486A"/>
    <w:multiLevelType w:val="hybridMultilevel"/>
    <w:tmpl w:val="AF6C663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5D7B42"/>
    <w:multiLevelType w:val="hybridMultilevel"/>
    <w:tmpl w:val="1AD4BF56"/>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F18665DC">
      <w:start w:val="1"/>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54A87E54"/>
    <w:multiLevelType w:val="hybridMultilevel"/>
    <w:tmpl w:val="97A89D2A"/>
    <w:lvl w:ilvl="0" w:tplc="F772720E">
      <w:start w:val="1"/>
      <w:numFmt w:val="decimal"/>
      <w:lvlText w:val="%1."/>
      <w:lvlJc w:val="left"/>
      <w:pPr>
        <w:ind w:left="720" w:hanging="360"/>
      </w:pPr>
      <w:rPr>
        <w:rFonts w:ascii="Cambria" w:eastAsia="Calibri" w:hAnsi="Cambri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5BF5185"/>
    <w:multiLevelType w:val="hybridMultilevel"/>
    <w:tmpl w:val="69AA3E9E"/>
    <w:lvl w:ilvl="0" w:tplc="C09A4A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80D3DE1"/>
    <w:multiLevelType w:val="hybridMultilevel"/>
    <w:tmpl w:val="31D41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8A3C48"/>
    <w:multiLevelType w:val="hybridMultilevel"/>
    <w:tmpl w:val="A8344C0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5B7656"/>
    <w:multiLevelType w:val="hybridMultilevel"/>
    <w:tmpl w:val="EAC8B8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3114E8B"/>
    <w:multiLevelType w:val="hybridMultilevel"/>
    <w:tmpl w:val="EF44884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E312EA"/>
    <w:multiLevelType w:val="hybridMultilevel"/>
    <w:tmpl w:val="C408DD0C"/>
    <w:lvl w:ilvl="0" w:tplc="B422087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D44336"/>
    <w:multiLevelType w:val="hybridMultilevel"/>
    <w:tmpl w:val="BC3A98DE"/>
    <w:lvl w:ilvl="0" w:tplc="0415000F">
      <w:start w:val="1"/>
      <w:numFmt w:val="decimal"/>
      <w:lvlText w:val="%1."/>
      <w:lvlJc w:val="left"/>
      <w:pPr>
        <w:ind w:left="720" w:hanging="360"/>
      </w:pPr>
      <w:rPr>
        <w:rFonts w:hint="default"/>
      </w:rPr>
    </w:lvl>
    <w:lvl w:ilvl="1" w:tplc="AC1676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E978D0"/>
    <w:multiLevelType w:val="hybridMultilevel"/>
    <w:tmpl w:val="8D4C1E18"/>
    <w:lvl w:ilvl="0" w:tplc="50C033B8">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F386F94C">
      <w:start w:val="1"/>
      <w:numFmt w:val="decimal"/>
      <w:lvlText w:val="%3."/>
      <w:lvlJc w:val="left"/>
      <w:pPr>
        <w:ind w:left="3060" w:hanging="360"/>
      </w:pPr>
      <w:rPr>
        <w:rFonts w:hint="default"/>
      </w:rPr>
    </w:lvl>
    <w:lvl w:ilvl="3" w:tplc="C09A4ACA">
      <w:start w:val="1"/>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6481FBC"/>
    <w:multiLevelType w:val="hybridMultilevel"/>
    <w:tmpl w:val="CECAD00A"/>
    <w:name w:val="WW8Num14322223232"/>
    <w:lvl w:ilvl="0" w:tplc="C52E2662">
      <w:start w:val="1"/>
      <w:numFmt w:val="lowerLetter"/>
      <w:lvlText w:val="%1)"/>
      <w:lvlJc w:val="left"/>
      <w:pPr>
        <w:ind w:left="2421" w:hanging="360"/>
      </w:pPr>
      <w:rPr>
        <w:b w:val="0"/>
      </w:r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68" w15:restartNumberingAfterBreak="0">
    <w:nsid w:val="69577C3E"/>
    <w:multiLevelType w:val="hybridMultilevel"/>
    <w:tmpl w:val="729410C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C30393"/>
    <w:multiLevelType w:val="hybridMultilevel"/>
    <w:tmpl w:val="9DA66368"/>
    <w:lvl w:ilvl="0" w:tplc="BE9623DA">
      <w:start w:val="2"/>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D510605"/>
    <w:multiLevelType w:val="hybridMultilevel"/>
    <w:tmpl w:val="1E6EECAC"/>
    <w:lvl w:ilvl="0" w:tplc="4B4AD70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707FFD"/>
    <w:multiLevelType w:val="hybridMultilevel"/>
    <w:tmpl w:val="DC7C1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3166795"/>
    <w:multiLevelType w:val="hybridMultilevel"/>
    <w:tmpl w:val="2C7E270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4B05B17"/>
    <w:multiLevelType w:val="hybridMultilevel"/>
    <w:tmpl w:val="9B8A9B12"/>
    <w:lvl w:ilvl="0" w:tplc="B422087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A142AFB"/>
    <w:multiLevelType w:val="hybridMultilevel"/>
    <w:tmpl w:val="2DDCC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A4A496A"/>
    <w:multiLevelType w:val="hybridMultilevel"/>
    <w:tmpl w:val="69CE9C3A"/>
    <w:lvl w:ilvl="0" w:tplc="EFA8933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7C6F00F5"/>
    <w:multiLevelType w:val="hybridMultilevel"/>
    <w:tmpl w:val="AFC841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CD4001"/>
    <w:multiLevelType w:val="hybridMultilevel"/>
    <w:tmpl w:val="632E31B6"/>
    <w:lvl w:ilvl="0" w:tplc="B422087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6"/>
  </w:num>
  <w:num w:numId="2">
    <w:abstractNumId w:val="22"/>
  </w:num>
  <w:num w:numId="3">
    <w:abstractNumId w:val="58"/>
  </w:num>
  <w:num w:numId="4">
    <w:abstractNumId w:val="10"/>
  </w:num>
  <w:num w:numId="5">
    <w:abstractNumId w:val="74"/>
  </w:num>
  <w:num w:numId="6">
    <w:abstractNumId w:val="76"/>
  </w:num>
  <w:num w:numId="7">
    <w:abstractNumId w:val="52"/>
  </w:num>
  <w:num w:numId="8">
    <w:abstractNumId w:val="36"/>
  </w:num>
  <w:num w:numId="9">
    <w:abstractNumId w:val="17"/>
  </w:num>
  <w:num w:numId="10">
    <w:abstractNumId w:val="23"/>
  </w:num>
  <w:num w:numId="11">
    <w:abstractNumId w:val="38"/>
  </w:num>
  <w:num w:numId="12">
    <w:abstractNumId w:val="43"/>
  </w:num>
  <w:num w:numId="13">
    <w:abstractNumId w:val="21"/>
  </w:num>
  <w:num w:numId="14">
    <w:abstractNumId w:val="31"/>
  </w:num>
  <w:num w:numId="15">
    <w:abstractNumId w:val="13"/>
  </w:num>
  <w:num w:numId="16">
    <w:abstractNumId w:val="40"/>
  </w:num>
  <w:num w:numId="17">
    <w:abstractNumId w:val="19"/>
  </w:num>
  <w:num w:numId="18">
    <w:abstractNumId w:val="37"/>
  </w:num>
  <w:num w:numId="19">
    <w:abstractNumId w:val="39"/>
  </w:num>
  <w:num w:numId="20">
    <w:abstractNumId w:val="77"/>
  </w:num>
  <w:num w:numId="21">
    <w:abstractNumId w:val="41"/>
  </w:num>
  <w:num w:numId="22">
    <w:abstractNumId w:val="50"/>
  </w:num>
  <w:num w:numId="23">
    <w:abstractNumId w:val="72"/>
  </w:num>
  <w:num w:numId="24">
    <w:abstractNumId w:val="63"/>
  </w:num>
  <w:num w:numId="25">
    <w:abstractNumId w:val="25"/>
  </w:num>
  <w:num w:numId="26">
    <w:abstractNumId w:val="61"/>
  </w:num>
  <w:num w:numId="27">
    <w:abstractNumId w:val="3"/>
  </w:num>
  <w:num w:numId="28">
    <w:abstractNumId w:val="47"/>
  </w:num>
  <w:num w:numId="29">
    <w:abstractNumId w:val="64"/>
  </w:num>
  <w:num w:numId="30">
    <w:abstractNumId w:val="73"/>
  </w:num>
  <w:num w:numId="31">
    <w:abstractNumId w:val="33"/>
  </w:num>
  <w:num w:numId="32">
    <w:abstractNumId w:val="45"/>
  </w:num>
  <w:num w:numId="33">
    <w:abstractNumId w:val="15"/>
  </w:num>
  <w:num w:numId="34">
    <w:abstractNumId w:val="30"/>
  </w:num>
  <w:num w:numId="35">
    <w:abstractNumId w:val="57"/>
  </w:num>
  <w:num w:numId="36">
    <w:abstractNumId w:val="51"/>
  </w:num>
  <w:num w:numId="37">
    <w:abstractNumId w:val="16"/>
  </w:num>
  <w:num w:numId="38">
    <w:abstractNumId w:val="4"/>
  </w:num>
  <w:num w:numId="39">
    <w:abstractNumId w:val="32"/>
  </w:num>
  <w:num w:numId="40">
    <w:abstractNumId w:val="68"/>
  </w:num>
  <w:num w:numId="41">
    <w:abstractNumId w:val="8"/>
  </w:num>
  <w:num w:numId="42">
    <w:abstractNumId w:val="6"/>
  </w:num>
  <w:num w:numId="43">
    <w:abstractNumId w:val="28"/>
  </w:num>
  <w:num w:numId="44">
    <w:abstractNumId w:val="14"/>
  </w:num>
  <w:num w:numId="45">
    <w:abstractNumId w:val="44"/>
  </w:num>
  <w:num w:numId="46">
    <w:abstractNumId w:val="71"/>
  </w:num>
  <w:num w:numId="47">
    <w:abstractNumId w:val="75"/>
  </w:num>
  <w:num w:numId="48">
    <w:abstractNumId w:val="34"/>
  </w:num>
  <w:num w:numId="49">
    <w:abstractNumId w:val="11"/>
  </w:num>
  <w:num w:numId="50">
    <w:abstractNumId w:val="5"/>
  </w:num>
  <w:num w:numId="51">
    <w:abstractNumId w:val="70"/>
  </w:num>
  <w:num w:numId="52">
    <w:abstractNumId w:val="9"/>
  </w:num>
  <w:num w:numId="53">
    <w:abstractNumId w:val="56"/>
  </w:num>
  <w:num w:numId="54">
    <w:abstractNumId w:val="2"/>
  </w:num>
  <w:num w:numId="55">
    <w:abstractNumId w:val="18"/>
  </w:num>
  <w:num w:numId="56">
    <w:abstractNumId w:val="27"/>
  </w:num>
  <w:num w:numId="57">
    <w:abstractNumId w:val="48"/>
  </w:num>
  <w:num w:numId="58">
    <w:abstractNumId w:val="53"/>
  </w:num>
  <w:num w:numId="59">
    <w:abstractNumId w:val="35"/>
  </w:num>
  <w:num w:numId="60">
    <w:abstractNumId w:val="7"/>
  </w:num>
  <w:num w:numId="61">
    <w:abstractNumId w:val="29"/>
  </w:num>
  <w:num w:numId="62">
    <w:abstractNumId w:val="65"/>
  </w:num>
  <w:num w:numId="63">
    <w:abstractNumId w:val="46"/>
  </w:num>
  <w:num w:numId="64">
    <w:abstractNumId w:val="12"/>
  </w:num>
  <w:num w:numId="65">
    <w:abstractNumId w:val="26"/>
  </w:num>
  <w:num w:numId="66">
    <w:abstractNumId w:val="60"/>
  </w:num>
  <w:num w:numId="67">
    <w:abstractNumId w:val="0"/>
  </w:num>
  <w:num w:numId="68">
    <w:abstractNumId w:val="69"/>
  </w:num>
  <w:num w:numId="69">
    <w:abstractNumId w:val="1"/>
  </w:num>
  <w:num w:numId="70">
    <w:abstractNumId w:val="62"/>
  </w:num>
  <w:num w:numId="71">
    <w:abstractNumId w:val="24"/>
  </w:num>
  <w:num w:numId="72">
    <w:abstractNumId w:val="54"/>
  </w:num>
  <w:num w:numId="73">
    <w:abstractNumId w:val="49"/>
  </w:num>
  <w:num w:numId="74">
    <w:abstractNumId w:val="59"/>
  </w:num>
  <w:num w:numId="75">
    <w:abstractNumId w:val="4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09"/>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552"/>
    <w:rsid w:val="000002EF"/>
    <w:rsid w:val="00002F1A"/>
    <w:rsid w:val="00003FBF"/>
    <w:rsid w:val="00007CC4"/>
    <w:rsid w:val="00012F18"/>
    <w:rsid w:val="00014BA3"/>
    <w:rsid w:val="0002502A"/>
    <w:rsid w:val="00025653"/>
    <w:rsid w:val="000300D5"/>
    <w:rsid w:val="00036838"/>
    <w:rsid w:val="00037869"/>
    <w:rsid w:val="00037D66"/>
    <w:rsid w:val="000411D6"/>
    <w:rsid w:val="000427C5"/>
    <w:rsid w:val="00046549"/>
    <w:rsid w:val="00053FC9"/>
    <w:rsid w:val="00054385"/>
    <w:rsid w:val="00054BB8"/>
    <w:rsid w:val="00056323"/>
    <w:rsid w:val="00070953"/>
    <w:rsid w:val="00073976"/>
    <w:rsid w:val="0008330B"/>
    <w:rsid w:val="00083BE9"/>
    <w:rsid w:val="00087109"/>
    <w:rsid w:val="0009773F"/>
    <w:rsid w:val="000A0493"/>
    <w:rsid w:val="000A0BAD"/>
    <w:rsid w:val="000A4489"/>
    <w:rsid w:val="000A5923"/>
    <w:rsid w:val="000A67FC"/>
    <w:rsid w:val="000B015D"/>
    <w:rsid w:val="000B031A"/>
    <w:rsid w:val="000B2885"/>
    <w:rsid w:val="000B2E81"/>
    <w:rsid w:val="000C0900"/>
    <w:rsid w:val="000C33B8"/>
    <w:rsid w:val="000C411D"/>
    <w:rsid w:val="000C6E6D"/>
    <w:rsid w:val="000D43AD"/>
    <w:rsid w:val="000D4855"/>
    <w:rsid w:val="000D50E4"/>
    <w:rsid w:val="000D6FFE"/>
    <w:rsid w:val="000E7784"/>
    <w:rsid w:val="000F1715"/>
    <w:rsid w:val="000F40C3"/>
    <w:rsid w:val="001159DA"/>
    <w:rsid w:val="00120F49"/>
    <w:rsid w:val="00121308"/>
    <w:rsid w:val="00121BD4"/>
    <w:rsid w:val="001266C6"/>
    <w:rsid w:val="00126FA2"/>
    <w:rsid w:val="001277BD"/>
    <w:rsid w:val="00132176"/>
    <w:rsid w:val="0013325C"/>
    <w:rsid w:val="00134352"/>
    <w:rsid w:val="00134489"/>
    <w:rsid w:val="00141556"/>
    <w:rsid w:val="001451EB"/>
    <w:rsid w:val="00150830"/>
    <w:rsid w:val="00150AA0"/>
    <w:rsid w:val="001549DA"/>
    <w:rsid w:val="00156EA6"/>
    <w:rsid w:val="001700A9"/>
    <w:rsid w:val="001736E4"/>
    <w:rsid w:val="001805AC"/>
    <w:rsid w:val="00187BB0"/>
    <w:rsid w:val="001924B4"/>
    <w:rsid w:val="001935E5"/>
    <w:rsid w:val="001A7939"/>
    <w:rsid w:val="001B0449"/>
    <w:rsid w:val="001B1FEB"/>
    <w:rsid w:val="001C47AB"/>
    <w:rsid w:val="001C5293"/>
    <w:rsid w:val="001C611D"/>
    <w:rsid w:val="001D1FCD"/>
    <w:rsid w:val="001D64EA"/>
    <w:rsid w:val="001E2F1C"/>
    <w:rsid w:val="001E662C"/>
    <w:rsid w:val="001F1C93"/>
    <w:rsid w:val="001F53F4"/>
    <w:rsid w:val="002071D0"/>
    <w:rsid w:val="00211CC2"/>
    <w:rsid w:val="00216FD2"/>
    <w:rsid w:val="00217D06"/>
    <w:rsid w:val="002239F5"/>
    <w:rsid w:val="00226C3C"/>
    <w:rsid w:val="002318AA"/>
    <w:rsid w:val="00233346"/>
    <w:rsid w:val="002362F7"/>
    <w:rsid w:val="0023676A"/>
    <w:rsid w:val="00237841"/>
    <w:rsid w:val="00243820"/>
    <w:rsid w:val="00247E15"/>
    <w:rsid w:val="0025313F"/>
    <w:rsid w:val="002550AC"/>
    <w:rsid w:val="00256A06"/>
    <w:rsid w:val="00257441"/>
    <w:rsid w:val="00262B94"/>
    <w:rsid w:val="0026455F"/>
    <w:rsid w:val="002701C6"/>
    <w:rsid w:val="0027158C"/>
    <w:rsid w:val="00275302"/>
    <w:rsid w:val="002763DC"/>
    <w:rsid w:val="00284B80"/>
    <w:rsid w:val="0028782C"/>
    <w:rsid w:val="0029448E"/>
    <w:rsid w:val="002A2A65"/>
    <w:rsid w:val="002A7888"/>
    <w:rsid w:val="002B01CD"/>
    <w:rsid w:val="002B1802"/>
    <w:rsid w:val="002B4ECF"/>
    <w:rsid w:val="002C3D9F"/>
    <w:rsid w:val="002D007E"/>
    <w:rsid w:val="002D457E"/>
    <w:rsid w:val="002D7709"/>
    <w:rsid w:val="002E3810"/>
    <w:rsid w:val="002E3F9A"/>
    <w:rsid w:val="002E7B10"/>
    <w:rsid w:val="002F0DA8"/>
    <w:rsid w:val="002F61C5"/>
    <w:rsid w:val="0030421D"/>
    <w:rsid w:val="00305E11"/>
    <w:rsid w:val="003151A4"/>
    <w:rsid w:val="00315631"/>
    <w:rsid w:val="0032066E"/>
    <w:rsid w:val="00325253"/>
    <w:rsid w:val="00327497"/>
    <w:rsid w:val="00334D92"/>
    <w:rsid w:val="00336142"/>
    <w:rsid w:val="00336322"/>
    <w:rsid w:val="00337C62"/>
    <w:rsid w:val="00341D78"/>
    <w:rsid w:val="00345010"/>
    <w:rsid w:val="0034544B"/>
    <w:rsid w:val="00346DBA"/>
    <w:rsid w:val="0035024A"/>
    <w:rsid w:val="00352EEB"/>
    <w:rsid w:val="0037272A"/>
    <w:rsid w:val="00373071"/>
    <w:rsid w:val="00381B45"/>
    <w:rsid w:val="00381B74"/>
    <w:rsid w:val="00382BA8"/>
    <w:rsid w:val="00395799"/>
    <w:rsid w:val="003A00D4"/>
    <w:rsid w:val="003A0A87"/>
    <w:rsid w:val="003A4CA6"/>
    <w:rsid w:val="003A5878"/>
    <w:rsid w:val="003B0A21"/>
    <w:rsid w:val="003B1852"/>
    <w:rsid w:val="003B4265"/>
    <w:rsid w:val="003B4D5A"/>
    <w:rsid w:val="003B680E"/>
    <w:rsid w:val="003B700B"/>
    <w:rsid w:val="003D6FF8"/>
    <w:rsid w:val="003E62D7"/>
    <w:rsid w:val="003F09F7"/>
    <w:rsid w:val="003F7A1B"/>
    <w:rsid w:val="00400445"/>
    <w:rsid w:val="004006C2"/>
    <w:rsid w:val="004011BD"/>
    <w:rsid w:val="00411E0B"/>
    <w:rsid w:val="00413AA2"/>
    <w:rsid w:val="004143ED"/>
    <w:rsid w:val="00414CE5"/>
    <w:rsid w:val="00416F12"/>
    <w:rsid w:val="00417B90"/>
    <w:rsid w:val="004209C9"/>
    <w:rsid w:val="00423821"/>
    <w:rsid w:val="00433211"/>
    <w:rsid w:val="00434831"/>
    <w:rsid w:val="004349D1"/>
    <w:rsid w:val="00434D2B"/>
    <w:rsid w:val="004418FA"/>
    <w:rsid w:val="004419E4"/>
    <w:rsid w:val="00443362"/>
    <w:rsid w:val="004503CD"/>
    <w:rsid w:val="0045099B"/>
    <w:rsid w:val="00451259"/>
    <w:rsid w:val="00462A38"/>
    <w:rsid w:val="004666B6"/>
    <w:rsid w:val="00466886"/>
    <w:rsid w:val="00471CD0"/>
    <w:rsid w:val="00473B0B"/>
    <w:rsid w:val="00477907"/>
    <w:rsid w:val="004800D1"/>
    <w:rsid w:val="00485928"/>
    <w:rsid w:val="00487FCD"/>
    <w:rsid w:val="0049148B"/>
    <w:rsid w:val="00492872"/>
    <w:rsid w:val="0049372E"/>
    <w:rsid w:val="00495C80"/>
    <w:rsid w:val="004B101B"/>
    <w:rsid w:val="004B13AA"/>
    <w:rsid w:val="004B35E0"/>
    <w:rsid w:val="004B3EE9"/>
    <w:rsid w:val="004B70D3"/>
    <w:rsid w:val="004C077E"/>
    <w:rsid w:val="004C378F"/>
    <w:rsid w:val="004C4001"/>
    <w:rsid w:val="004D1C7D"/>
    <w:rsid w:val="004D1EC7"/>
    <w:rsid w:val="004E12CF"/>
    <w:rsid w:val="004E41A7"/>
    <w:rsid w:val="004E735F"/>
    <w:rsid w:val="004F1E55"/>
    <w:rsid w:val="004F2C0E"/>
    <w:rsid w:val="004F42DC"/>
    <w:rsid w:val="004F491C"/>
    <w:rsid w:val="005007D3"/>
    <w:rsid w:val="005053CD"/>
    <w:rsid w:val="00514A8B"/>
    <w:rsid w:val="00520095"/>
    <w:rsid w:val="005303C2"/>
    <w:rsid w:val="005349CE"/>
    <w:rsid w:val="005377CD"/>
    <w:rsid w:val="00542D83"/>
    <w:rsid w:val="0054392C"/>
    <w:rsid w:val="00543FC2"/>
    <w:rsid w:val="0055107B"/>
    <w:rsid w:val="00554ED8"/>
    <w:rsid w:val="00561CF0"/>
    <w:rsid w:val="00562AB7"/>
    <w:rsid w:val="00566B9C"/>
    <w:rsid w:val="00575FEB"/>
    <w:rsid w:val="005806EC"/>
    <w:rsid w:val="0058147D"/>
    <w:rsid w:val="00581BA2"/>
    <w:rsid w:val="00582447"/>
    <w:rsid w:val="0058499B"/>
    <w:rsid w:val="00585198"/>
    <w:rsid w:val="00585694"/>
    <w:rsid w:val="00585A79"/>
    <w:rsid w:val="00595E2C"/>
    <w:rsid w:val="005A4554"/>
    <w:rsid w:val="005A548F"/>
    <w:rsid w:val="005A56FC"/>
    <w:rsid w:val="005B2039"/>
    <w:rsid w:val="005B55CD"/>
    <w:rsid w:val="005B70EF"/>
    <w:rsid w:val="005C2358"/>
    <w:rsid w:val="005C4048"/>
    <w:rsid w:val="005C63D5"/>
    <w:rsid w:val="005D3C42"/>
    <w:rsid w:val="005D5934"/>
    <w:rsid w:val="005F1A75"/>
    <w:rsid w:val="005F429A"/>
    <w:rsid w:val="006049D4"/>
    <w:rsid w:val="006109CB"/>
    <w:rsid w:val="00612FE4"/>
    <w:rsid w:val="0061688E"/>
    <w:rsid w:val="00616C6F"/>
    <w:rsid w:val="006243E5"/>
    <w:rsid w:val="00624F15"/>
    <w:rsid w:val="00625700"/>
    <w:rsid w:val="00643282"/>
    <w:rsid w:val="006440BF"/>
    <w:rsid w:val="0065188C"/>
    <w:rsid w:val="0065287D"/>
    <w:rsid w:val="0065565B"/>
    <w:rsid w:val="006603DE"/>
    <w:rsid w:val="006614D0"/>
    <w:rsid w:val="006625A6"/>
    <w:rsid w:val="00665F10"/>
    <w:rsid w:val="006726BA"/>
    <w:rsid w:val="00682584"/>
    <w:rsid w:val="0068699A"/>
    <w:rsid w:val="00693523"/>
    <w:rsid w:val="006A3B66"/>
    <w:rsid w:val="006A3BF6"/>
    <w:rsid w:val="006B3318"/>
    <w:rsid w:val="006B4422"/>
    <w:rsid w:val="006B4FEF"/>
    <w:rsid w:val="006B6C03"/>
    <w:rsid w:val="006B6C60"/>
    <w:rsid w:val="006B7BFD"/>
    <w:rsid w:val="006C5596"/>
    <w:rsid w:val="006D0F59"/>
    <w:rsid w:val="006D3433"/>
    <w:rsid w:val="006E2D05"/>
    <w:rsid w:val="006E4827"/>
    <w:rsid w:val="006E67E2"/>
    <w:rsid w:val="006F1893"/>
    <w:rsid w:val="006F6CA4"/>
    <w:rsid w:val="00707A39"/>
    <w:rsid w:val="00711562"/>
    <w:rsid w:val="00720549"/>
    <w:rsid w:val="00726524"/>
    <w:rsid w:val="00733EF1"/>
    <w:rsid w:val="00735237"/>
    <w:rsid w:val="0073543E"/>
    <w:rsid w:val="00740EC6"/>
    <w:rsid w:val="007477F4"/>
    <w:rsid w:val="00750CF7"/>
    <w:rsid w:val="0075661F"/>
    <w:rsid w:val="00762D9E"/>
    <w:rsid w:val="0077511D"/>
    <w:rsid w:val="007759DA"/>
    <w:rsid w:val="007972B7"/>
    <w:rsid w:val="007A41B7"/>
    <w:rsid w:val="007A45B7"/>
    <w:rsid w:val="007A59FB"/>
    <w:rsid w:val="007A65DC"/>
    <w:rsid w:val="007B4D5A"/>
    <w:rsid w:val="007C28F6"/>
    <w:rsid w:val="007C37A6"/>
    <w:rsid w:val="007C3C10"/>
    <w:rsid w:val="007C3CE1"/>
    <w:rsid w:val="007C6A9E"/>
    <w:rsid w:val="007D4E77"/>
    <w:rsid w:val="007D58A6"/>
    <w:rsid w:val="007D5FA8"/>
    <w:rsid w:val="007D6AFA"/>
    <w:rsid w:val="007E1F9E"/>
    <w:rsid w:val="007E2DA0"/>
    <w:rsid w:val="007F15B4"/>
    <w:rsid w:val="007F1861"/>
    <w:rsid w:val="007F3AB5"/>
    <w:rsid w:val="007F5FB6"/>
    <w:rsid w:val="007F63CD"/>
    <w:rsid w:val="0081023C"/>
    <w:rsid w:val="00816A4D"/>
    <w:rsid w:val="00820F39"/>
    <w:rsid w:val="00822BE9"/>
    <w:rsid w:val="00822EB5"/>
    <w:rsid w:val="008325BF"/>
    <w:rsid w:val="00842C96"/>
    <w:rsid w:val="00846669"/>
    <w:rsid w:val="008506D6"/>
    <w:rsid w:val="00856CC6"/>
    <w:rsid w:val="00861747"/>
    <w:rsid w:val="00866C56"/>
    <w:rsid w:val="008672F5"/>
    <w:rsid w:val="0087213F"/>
    <w:rsid w:val="00872AFD"/>
    <w:rsid w:val="00877462"/>
    <w:rsid w:val="008802B4"/>
    <w:rsid w:val="00884F91"/>
    <w:rsid w:val="00890D80"/>
    <w:rsid w:val="008913F4"/>
    <w:rsid w:val="008921D0"/>
    <w:rsid w:val="00895E9E"/>
    <w:rsid w:val="008A30D8"/>
    <w:rsid w:val="008B2A73"/>
    <w:rsid w:val="008B3A0C"/>
    <w:rsid w:val="008C18BD"/>
    <w:rsid w:val="008C4BF8"/>
    <w:rsid w:val="008D04FA"/>
    <w:rsid w:val="008D3EC2"/>
    <w:rsid w:val="008D48F1"/>
    <w:rsid w:val="008D4C91"/>
    <w:rsid w:val="008D7832"/>
    <w:rsid w:val="008E5BA8"/>
    <w:rsid w:val="008E6F2A"/>
    <w:rsid w:val="008E731E"/>
    <w:rsid w:val="008E7750"/>
    <w:rsid w:val="008F561A"/>
    <w:rsid w:val="008F7AA0"/>
    <w:rsid w:val="00901AB5"/>
    <w:rsid w:val="009061C8"/>
    <w:rsid w:val="00913B94"/>
    <w:rsid w:val="00921A27"/>
    <w:rsid w:val="00922A1C"/>
    <w:rsid w:val="00923784"/>
    <w:rsid w:val="009252B1"/>
    <w:rsid w:val="0093014E"/>
    <w:rsid w:val="009349F1"/>
    <w:rsid w:val="00936C6F"/>
    <w:rsid w:val="009427CA"/>
    <w:rsid w:val="00945997"/>
    <w:rsid w:val="00951CBF"/>
    <w:rsid w:val="009561C9"/>
    <w:rsid w:val="0096241C"/>
    <w:rsid w:val="00962DD8"/>
    <w:rsid w:val="00967FAF"/>
    <w:rsid w:val="009840FA"/>
    <w:rsid w:val="00984907"/>
    <w:rsid w:val="00986B71"/>
    <w:rsid w:val="009900D5"/>
    <w:rsid w:val="009A23E6"/>
    <w:rsid w:val="009A4F1F"/>
    <w:rsid w:val="009B0027"/>
    <w:rsid w:val="009B2D0F"/>
    <w:rsid w:val="009D24D0"/>
    <w:rsid w:val="009D584D"/>
    <w:rsid w:val="009D7424"/>
    <w:rsid w:val="009F24A5"/>
    <w:rsid w:val="009F2552"/>
    <w:rsid w:val="009F6A30"/>
    <w:rsid w:val="00A01296"/>
    <w:rsid w:val="00A03C49"/>
    <w:rsid w:val="00A10493"/>
    <w:rsid w:val="00A13719"/>
    <w:rsid w:val="00A17AE1"/>
    <w:rsid w:val="00A21362"/>
    <w:rsid w:val="00A24E0B"/>
    <w:rsid w:val="00A259DB"/>
    <w:rsid w:val="00A331C8"/>
    <w:rsid w:val="00A435AF"/>
    <w:rsid w:val="00A4378C"/>
    <w:rsid w:val="00A45A54"/>
    <w:rsid w:val="00A47125"/>
    <w:rsid w:val="00A50223"/>
    <w:rsid w:val="00A54056"/>
    <w:rsid w:val="00A57214"/>
    <w:rsid w:val="00A57EFA"/>
    <w:rsid w:val="00A6071A"/>
    <w:rsid w:val="00A627AF"/>
    <w:rsid w:val="00A63596"/>
    <w:rsid w:val="00A65C3D"/>
    <w:rsid w:val="00A90714"/>
    <w:rsid w:val="00A90FAE"/>
    <w:rsid w:val="00A93C07"/>
    <w:rsid w:val="00AB2EAE"/>
    <w:rsid w:val="00AB59E5"/>
    <w:rsid w:val="00AD18C2"/>
    <w:rsid w:val="00AD3A4A"/>
    <w:rsid w:val="00AE2814"/>
    <w:rsid w:val="00AE38A2"/>
    <w:rsid w:val="00AE73B4"/>
    <w:rsid w:val="00AF228A"/>
    <w:rsid w:val="00AF38BC"/>
    <w:rsid w:val="00B004FD"/>
    <w:rsid w:val="00B0554D"/>
    <w:rsid w:val="00B10942"/>
    <w:rsid w:val="00B13065"/>
    <w:rsid w:val="00B16E08"/>
    <w:rsid w:val="00B17EF0"/>
    <w:rsid w:val="00B22E76"/>
    <w:rsid w:val="00B24B13"/>
    <w:rsid w:val="00B250AE"/>
    <w:rsid w:val="00B30F7A"/>
    <w:rsid w:val="00B3339B"/>
    <w:rsid w:val="00B35AF9"/>
    <w:rsid w:val="00B366E8"/>
    <w:rsid w:val="00B4067D"/>
    <w:rsid w:val="00B410C3"/>
    <w:rsid w:val="00B46FED"/>
    <w:rsid w:val="00B61799"/>
    <w:rsid w:val="00B712E3"/>
    <w:rsid w:val="00B743DF"/>
    <w:rsid w:val="00B900A7"/>
    <w:rsid w:val="00B95929"/>
    <w:rsid w:val="00B967A2"/>
    <w:rsid w:val="00BA3355"/>
    <w:rsid w:val="00BC0FC8"/>
    <w:rsid w:val="00BC298C"/>
    <w:rsid w:val="00BD5C69"/>
    <w:rsid w:val="00BD68A6"/>
    <w:rsid w:val="00BE1818"/>
    <w:rsid w:val="00BE3782"/>
    <w:rsid w:val="00BE443E"/>
    <w:rsid w:val="00BE6708"/>
    <w:rsid w:val="00BF2579"/>
    <w:rsid w:val="00BF2FF5"/>
    <w:rsid w:val="00BF61B7"/>
    <w:rsid w:val="00C00FC9"/>
    <w:rsid w:val="00C053B7"/>
    <w:rsid w:val="00C225C3"/>
    <w:rsid w:val="00C3128A"/>
    <w:rsid w:val="00C33DD3"/>
    <w:rsid w:val="00C40819"/>
    <w:rsid w:val="00C470C9"/>
    <w:rsid w:val="00C57C3D"/>
    <w:rsid w:val="00C61515"/>
    <w:rsid w:val="00C65D38"/>
    <w:rsid w:val="00C668C0"/>
    <w:rsid w:val="00C673F7"/>
    <w:rsid w:val="00C700F3"/>
    <w:rsid w:val="00C76890"/>
    <w:rsid w:val="00C82E94"/>
    <w:rsid w:val="00C8739A"/>
    <w:rsid w:val="00C92E4E"/>
    <w:rsid w:val="00CA081B"/>
    <w:rsid w:val="00CA0C4D"/>
    <w:rsid w:val="00CB25A0"/>
    <w:rsid w:val="00CB484D"/>
    <w:rsid w:val="00CB6614"/>
    <w:rsid w:val="00CE0BAE"/>
    <w:rsid w:val="00CF05FA"/>
    <w:rsid w:val="00CF2642"/>
    <w:rsid w:val="00CF4B81"/>
    <w:rsid w:val="00D02C41"/>
    <w:rsid w:val="00D03567"/>
    <w:rsid w:val="00D126A1"/>
    <w:rsid w:val="00D21FC4"/>
    <w:rsid w:val="00D23D23"/>
    <w:rsid w:val="00D304A4"/>
    <w:rsid w:val="00D31B2E"/>
    <w:rsid w:val="00D3424B"/>
    <w:rsid w:val="00D3602E"/>
    <w:rsid w:val="00D36CAB"/>
    <w:rsid w:val="00D3747C"/>
    <w:rsid w:val="00D412C0"/>
    <w:rsid w:val="00D42E0A"/>
    <w:rsid w:val="00D453E3"/>
    <w:rsid w:val="00D54297"/>
    <w:rsid w:val="00D62FE6"/>
    <w:rsid w:val="00D64015"/>
    <w:rsid w:val="00D6742E"/>
    <w:rsid w:val="00D67DC0"/>
    <w:rsid w:val="00D75E3C"/>
    <w:rsid w:val="00DB2560"/>
    <w:rsid w:val="00DC037E"/>
    <w:rsid w:val="00DC05C7"/>
    <w:rsid w:val="00DC3761"/>
    <w:rsid w:val="00DC54A2"/>
    <w:rsid w:val="00DC5C34"/>
    <w:rsid w:val="00DC6908"/>
    <w:rsid w:val="00DC7AFB"/>
    <w:rsid w:val="00DD3B52"/>
    <w:rsid w:val="00DD478A"/>
    <w:rsid w:val="00DD7F7C"/>
    <w:rsid w:val="00DE3D10"/>
    <w:rsid w:val="00DF430C"/>
    <w:rsid w:val="00DF7214"/>
    <w:rsid w:val="00E04809"/>
    <w:rsid w:val="00E04B94"/>
    <w:rsid w:val="00E10691"/>
    <w:rsid w:val="00E14B43"/>
    <w:rsid w:val="00E16EAA"/>
    <w:rsid w:val="00E17E09"/>
    <w:rsid w:val="00E270E1"/>
    <w:rsid w:val="00E27F17"/>
    <w:rsid w:val="00E33AB3"/>
    <w:rsid w:val="00E461CD"/>
    <w:rsid w:val="00E51A65"/>
    <w:rsid w:val="00E532C7"/>
    <w:rsid w:val="00E6054E"/>
    <w:rsid w:val="00E61EA0"/>
    <w:rsid w:val="00E63967"/>
    <w:rsid w:val="00E64DA5"/>
    <w:rsid w:val="00E67B81"/>
    <w:rsid w:val="00E70302"/>
    <w:rsid w:val="00E72C5C"/>
    <w:rsid w:val="00E7422A"/>
    <w:rsid w:val="00E85303"/>
    <w:rsid w:val="00E90491"/>
    <w:rsid w:val="00E9168C"/>
    <w:rsid w:val="00EA01C3"/>
    <w:rsid w:val="00EA38F4"/>
    <w:rsid w:val="00EA6696"/>
    <w:rsid w:val="00EA7511"/>
    <w:rsid w:val="00EB105B"/>
    <w:rsid w:val="00ED0152"/>
    <w:rsid w:val="00ED3252"/>
    <w:rsid w:val="00ED38F1"/>
    <w:rsid w:val="00ED491C"/>
    <w:rsid w:val="00ED4F0D"/>
    <w:rsid w:val="00ED6A02"/>
    <w:rsid w:val="00EE0639"/>
    <w:rsid w:val="00EE3764"/>
    <w:rsid w:val="00EE4A35"/>
    <w:rsid w:val="00EF0B16"/>
    <w:rsid w:val="00EF0F53"/>
    <w:rsid w:val="00EF380A"/>
    <w:rsid w:val="00EF40AA"/>
    <w:rsid w:val="00F137AC"/>
    <w:rsid w:val="00F13D10"/>
    <w:rsid w:val="00F2016A"/>
    <w:rsid w:val="00F241E2"/>
    <w:rsid w:val="00F26D97"/>
    <w:rsid w:val="00F27074"/>
    <w:rsid w:val="00F32EA0"/>
    <w:rsid w:val="00F52CF5"/>
    <w:rsid w:val="00F55E91"/>
    <w:rsid w:val="00F606F5"/>
    <w:rsid w:val="00F62053"/>
    <w:rsid w:val="00F6409C"/>
    <w:rsid w:val="00F65D16"/>
    <w:rsid w:val="00F705E1"/>
    <w:rsid w:val="00F71780"/>
    <w:rsid w:val="00F72C7E"/>
    <w:rsid w:val="00F73E15"/>
    <w:rsid w:val="00F77203"/>
    <w:rsid w:val="00F859E2"/>
    <w:rsid w:val="00F86A49"/>
    <w:rsid w:val="00F9708D"/>
    <w:rsid w:val="00FA01A2"/>
    <w:rsid w:val="00FA032B"/>
    <w:rsid w:val="00FA0503"/>
    <w:rsid w:val="00FA15C6"/>
    <w:rsid w:val="00FA2412"/>
    <w:rsid w:val="00FA2C5D"/>
    <w:rsid w:val="00FA425A"/>
    <w:rsid w:val="00FA638C"/>
    <w:rsid w:val="00FA6A51"/>
    <w:rsid w:val="00FB3746"/>
    <w:rsid w:val="00FB400A"/>
    <w:rsid w:val="00FC149D"/>
    <w:rsid w:val="00FC16D6"/>
    <w:rsid w:val="00FC25F2"/>
    <w:rsid w:val="00FD33BC"/>
    <w:rsid w:val="00FD5857"/>
    <w:rsid w:val="00FE0338"/>
    <w:rsid w:val="00FE47C5"/>
    <w:rsid w:val="00FE6AAB"/>
    <w:rsid w:val="00FF179B"/>
    <w:rsid w:val="00FF39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98D564E-DBD4-46EC-9DAD-0D88E9F2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Unicode MS"/>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2552"/>
    <w:rPr>
      <w:rFonts w:cs="Times New Roman"/>
      <w:sz w:val="22"/>
      <w:szCs w:val="22"/>
      <w:lang w:val="en-US" w:eastAsia="en-US"/>
    </w:rPr>
  </w:style>
  <w:style w:type="paragraph" w:styleId="Nagwek1">
    <w:name w:val="heading 1"/>
    <w:basedOn w:val="Normalny"/>
    <w:next w:val="Normalny"/>
    <w:link w:val="Nagwek1Znak"/>
    <w:uiPriority w:val="9"/>
    <w:qFormat/>
    <w:locked/>
    <w:rsid w:val="00B10942"/>
    <w:pPr>
      <w:keepNext/>
      <w:keepLines/>
      <w:spacing w:before="240"/>
      <w:outlineLvl w:val="0"/>
    </w:pPr>
    <w:rPr>
      <w:rFonts w:ascii="Cambria" w:eastAsia="Times New Roman" w:hAnsi="Cambria"/>
      <w:color w:val="365F91"/>
      <w:sz w:val="20"/>
      <w:szCs w:val="32"/>
    </w:rPr>
  </w:style>
  <w:style w:type="paragraph" w:styleId="Nagwek3">
    <w:name w:val="heading 3"/>
    <w:basedOn w:val="Normalny"/>
    <w:next w:val="Normalny"/>
    <w:link w:val="Nagwek3Znak"/>
    <w:semiHidden/>
    <w:unhideWhenUsed/>
    <w:qFormat/>
    <w:locked/>
    <w:rsid w:val="00FB3746"/>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Obiekt,Punktor,Punktator,List Paragraph,Akapit z listą32,maz_wyliczenie,opis dzialania,K-P_odwolanie,A_wyliczenie,Akapit z listą5,Akapit z listą3,Akapit z listą31,Normalny2,Normal,Wypunktowanie,Normal2,List Paragraph1,Numerowanie"/>
    <w:basedOn w:val="Normalny"/>
    <w:link w:val="AkapitzlistZnak"/>
    <w:uiPriority w:val="34"/>
    <w:qFormat/>
    <w:rsid w:val="00BF61B7"/>
    <w:pPr>
      <w:ind w:left="720"/>
      <w:contextualSpacing/>
    </w:pPr>
    <w:rPr>
      <w:sz w:val="20"/>
      <w:szCs w:val="20"/>
    </w:rPr>
  </w:style>
  <w:style w:type="character" w:styleId="Hipercze">
    <w:name w:val="Hyperlink"/>
    <w:uiPriority w:val="99"/>
    <w:rsid w:val="009F2552"/>
    <w:rPr>
      <w:rFonts w:cs="Times New Roman"/>
      <w:color w:val="0000FF"/>
      <w:u w:val="single"/>
    </w:rPr>
  </w:style>
  <w:style w:type="paragraph" w:styleId="Tekstdymka">
    <w:name w:val="Balloon Text"/>
    <w:basedOn w:val="Normalny"/>
    <w:link w:val="TekstdymkaZnak"/>
    <w:uiPriority w:val="99"/>
    <w:semiHidden/>
    <w:rsid w:val="00D36CAB"/>
    <w:rPr>
      <w:rFonts w:ascii="Tahoma" w:hAnsi="Tahoma"/>
      <w:sz w:val="16"/>
      <w:szCs w:val="16"/>
    </w:rPr>
  </w:style>
  <w:style w:type="character" w:customStyle="1" w:styleId="TekstdymkaZnak">
    <w:name w:val="Tekst dymka Znak"/>
    <w:link w:val="Tekstdymka"/>
    <w:uiPriority w:val="99"/>
    <w:semiHidden/>
    <w:locked/>
    <w:rsid w:val="00D36CAB"/>
    <w:rPr>
      <w:rFonts w:ascii="Tahoma" w:hAnsi="Tahoma" w:cs="Tahoma"/>
      <w:sz w:val="16"/>
      <w:szCs w:val="16"/>
      <w:lang w:val="en-US"/>
    </w:rPr>
  </w:style>
  <w:style w:type="paragraph" w:customStyle="1" w:styleId="arial">
    <w:name w:val="arial"/>
    <w:basedOn w:val="Normalny"/>
    <w:rsid w:val="00341D78"/>
    <w:rPr>
      <w:rFonts w:ascii="Times New Roman" w:hAnsi="Times New Roman"/>
      <w:sz w:val="24"/>
      <w:szCs w:val="24"/>
      <w:lang w:val="pl-PL" w:eastAsia="pl-PL"/>
    </w:rPr>
  </w:style>
  <w:style w:type="character" w:customStyle="1" w:styleId="FontStyle39">
    <w:name w:val="Font Style39"/>
    <w:uiPriority w:val="99"/>
    <w:rsid w:val="00FA425A"/>
    <w:rPr>
      <w:rFonts w:ascii="Times New Roman" w:hAnsi="Times New Roman" w:cs="Times New Roman" w:hint="default"/>
      <w:sz w:val="18"/>
    </w:rPr>
  </w:style>
  <w:style w:type="paragraph" w:styleId="Nagwek">
    <w:name w:val="header"/>
    <w:basedOn w:val="Normalny"/>
    <w:link w:val="NagwekZnak"/>
    <w:uiPriority w:val="99"/>
    <w:unhideWhenUsed/>
    <w:rsid w:val="00820F39"/>
    <w:pPr>
      <w:tabs>
        <w:tab w:val="center" w:pos="4536"/>
        <w:tab w:val="right" w:pos="9072"/>
      </w:tabs>
    </w:pPr>
    <w:rPr>
      <w:sz w:val="20"/>
      <w:szCs w:val="20"/>
    </w:rPr>
  </w:style>
  <w:style w:type="character" w:customStyle="1" w:styleId="NagwekZnak">
    <w:name w:val="Nagłówek Znak"/>
    <w:link w:val="Nagwek"/>
    <w:uiPriority w:val="99"/>
    <w:rsid w:val="00820F39"/>
    <w:rPr>
      <w:rFonts w:cs="Times New Roman"/>
      <w:lang w:val="en-US" w:eastAsia="en-US"/>
    </w:rPr>
  </w:style>
  <w:style w:type="paragraph" w:styleId="Stopka">
    <w:name w:val="footer"/>
    <w:basedOn w:val="Normalny"/>
    <w:link w:val="StopkaZnak"/>
    <w:uiPriority w:val="99"/>
    <w:unhideWhenUsed/>
    <w:rsid w:val="00820F39"/>
    <w:pPr>
      <w:tabs>
        <w:tab w:val="center" w:pos="4536"/>
        <w:tab w:val="right" w:pos="9072"/>
      </w:tabs>
    </w:pPr>
    <w:rPr>
      <w:sz w:val="20"/>
      <w:szCs w:val="20"/>
    </w:rPr>
  </w:style>
  <w:style w:type="character" w:customStyle="1" w:styleId="StopkaZnak">
    <w:name w:val="Stopka Znak"/>
    <w:link w:val="Stopka"/>
    <w:uiPriority w:val="99"/>
    <w:rsid w:val="00820F39"/>
    <w:rPr>
      <w:rFonts w:cs="Times New Roman"/>
      <w:lang w:val="en-US" w:eastAsia="en-US"/>
    </w:rPr>
  </w:style>
  <w:style w:type="paragraph" w:styleId="Tekstpodstawowy">
    <w:name w:val="Body Text"/>
    <w:basedOn w:val="Normalny"/>
    <w:link w:val="TekstpodstawowyZnak"/>
    <w:uiPriority w:val="99"/>
    <w:semiHidden/>
    <w:unhideWhenUsed/>
    <w:rsid w:val="00FC25F2"/>
    <w:pPr>
      <w:spacing w:after="120"/>
    </w:pPr>
    <w:rPr>
      <w:sz w:val="20"/>
      <w:szCs w:val="20"/>
    </w:rPr>
  </w:style>
  <w:style w:type="character" w:customStyle="1" w:styleId="TekstpodstawowyZnak">
    <w:name w:val="Tekst podstawowy Znak"/>
    <w:link w:val="Tekstpodstawowy"/>
    <w:uiPriority w:val="99"/>
    <w:semiHidden/>
    <w:rsid w:val="00FC25F2"/>
    <w:rPr>
      <w:rFonts w:cs="Times New Roman"/>
      <w:lang w:val="en-US" w:eastAsia="en-US"/>
    </w:rPr>
  </w:style>
  <w:style w:type="character" w:customStyle="1" w:styleId="Nagwek3Znak">
    <w:name w:val="Nagłówek 3 Znak"/>
    <w:link w:val="Nagwek3"/>
    <w:semiHidden/>
    <w:rsid w:val="00FB3746"/>
    <w:rPr>
      <w:rFonts w:ascii="Cambria" w:eastAsia="Times New Roman" w:hAnsi="Cambria" w:cs="Times New Roman"/>
      <w:b/>
      <w:bCs/>
      <w:sz w:val="26"/>
      <w:szCs w:val="26"/>
    </w:rPr>
  </w:style>
  <w:style w:type="paragraph" w:customStyle="1" w:styleId="Default">
    <w:name w:val="Default"/>
    <w:rsid w:val="0073543E"/>
    <w:pPr>
      <w:autoSpaceDE w:val="0"/>
      <w:autoSpaceDN w:val="0"/>
      <w:adjustRightInd w:val="0"/>
    </w:pPr>
    <w:rPr>
      <w:rFonts w:ascii="Arial" w:hAnsi="Arial" w:cs="Arial"/>
      <w:color w:val="000000"/>
      <w:sz w:val="24"/>
      <w:szCs w:val="24"/>
    </w:rPr>
  </w:style>
  <w:style w:type="character" w:customStyle="1" w:styleId="Nagwek1Znak">
    <w:name w:val="Nagłówek 1 Znak"/>
    <w:link w:val="Nagwek1"/>
    <w:uiPriority w:val="9"/>
    <w:rsid w:val="00B10942"/>
    <w:rPr>
      <w:rFonts w:ascii="Cambria" w:eastAsia="Times New Roman" w:hAnsi="Cambria" w:cs="Times New Roman"/>
      <w:color w:val="365F91"/>
      <w:szCs w:val="32"/>
      <w:lang w:eastAsia="en-US"/>
    </w:rPr>
  </w:style>
  <w:style w:type="character" w:styleId="Odwoaniedokomentarza">
    <w:name w:val="annotation reference"/>
    <w:uiPriority w:val="99"/>
    <w:semiHidden/>
    <w:unhideWhenUsed/>
    <w:rsid w:val="00B10942"/>
    <w:rPr>
      <w:sz w:val="16"/>
      <w:szCs w:val="16"/>
    </w:rPr>
  </w:style>
  <w:style w:type="paragraph" w:styleId="Tekstkomentarza">
    <w:name w:val="annotation text"/>
    <w:basedOn w:val="Normalny"/>
    <w:link w:val="TekstkomentarzaZnak"/>
    <w:uiPriority w:val="99"/>
    <w:unhideWhenUsed/>
    <w:rsid w:val="00B10942"/>
    <w:pPr>
      <w:pBdr>
        <w:top w:val="nil"/>
        <w:left w:val="nil"/>
        <w:bottom w:val="nil"/>
        <w:right w:val="nil"/>
        <w:between w:val="nil"/>
        <w:bar w:val="nil"/>
      </w:pBdr>
    </w:pPr>
    <w:rPr>
      <w:rFonts w:ascii="Cambria" w:hAnsi="Cambria"/>
      <w:sz w:val="20"/>
      <w:szCs w:val="20"/>
    </w:rPr>
  </w:style>
  <w:style w:type="character" w:customStyle="1" w:styleId="TekstkomentarzaZnak">
    <w:name w:val="Tekst komentarza Znak"/>
    <w:link w:val="Tekstkomentarza"/>
    <w:uiPriority w:val="99"/>
    <w:semiHidden/>
    <w:rsid w:val="00B10942"/>
    <w:rPr>
      <w:rFonts w:ascii="Cambria" w:eastAsia="Calibri" w:hAnsi="Cambria" w:cs="Calibri"/>
      <w:sz w:val="20"/>
      <w:szCs w:val="20"/>
      <w:lang w:eastAsia="en-US"/>
    </w:rPr>
  </w:style>
  <w:style w:type="character" w:customStyle="1" w:styleId="AkapitzlistZnak">
    <w:name w:val="Akapit z listą Znak"/>
    <w:aliases w:val="BulletC Znak,Obiekt Znak,Punktor Znak,Punktator Znak,List Paragraph Znak,Akapit z listą32 Znak,maz_wyliczenie Znak,opis dzialania Znak,K-P_odwolanie Znak,A_wyliczenie Znak,Akapit z listą5 Znak,Akapit z listą3 Znak,Normalny2 Znak"/>
    <w:link w:val="Akapitzlist"/>
    <w:uiPriority w:val="34"/>
    <w:locked/>
    <w:rsid w:val="00B10942"/>
    <w:rPr>
      <w:rFonts w:cs="Times New Roman"/>
      <w:lang w:val="en-US" w:eastAsia="en-US"/>
    </w:rPr>
  </w:style>
  <w:style w:type="paragraph" w:styleId="Tematkomentarza">
    <w:name w:val="annotation subject"/>
    <w:basedOn w:val="Tekstkomentarza"/>
    <w:next w:val="Tekstkomentarza"/>
    <w:link w:val="TematkomentarzaZnak"/>
    <w:uiPriority w:val="99"/>
    <w:semiHidden/>
    <w:unhideWhenUsed/>
    <w:rsid w:val="00C57C3D"/>
    <w:pPr>
      <w:pBdr>
        <w:top w:val="none" w:sz="0" w:space="0" w:color="auto"/>
        <w:left w:val="none" w:sz="0" w:space="0" w:color="auto"/>
        <w:bottom w:val="none" w:sz="0" w:space="0" w:color="auto"/>
        <w:right w:val="none" w:sz="0" w:space="0" w:color="auto"/>
        <w:between w:val="none" w:sz="0" w:space="0" w:color="auto"/>
        <w:bar w:val="none" w:sz="0" w:color="auto"/>
      </w:pBdr>
    </w:pPr>
    <w:rPr>
      <w:b/>
      <w:bCs/>
    </w:rPr>
  </w:style>
  <w:style w:type="character" w:customStyle="1" w:styleId="TematkomentarzaZnak">
    <w:name w:val="Temat komentarza Znak"/>
    <w:link w:val="Tematkomentarza"/>
    <w:uiPriority w:val="99"/>
    <w:semiHidden/>
    <w:rsid w:val="00C57C3D"/>
    <w:rPr>
      <w:rFonts w:ascii="Cambria" w:eastAsia="Calibri" w:hAnsi="Cambria" w:cs="Times New Roman"/>
      <w:b/>
      <w:bCs/>
      <w:sz w:val="20"/>
      <w:szCs w:val="20"/>
      <w:lang w:val="en-US" w:eastAsia="en-US"/>
    </w:rPr>
  </w:style>
  <w:style w:type="paragraph" w:styleId="Bezodstpw">
    <w:name w:val="No Spacing"/>
    <w:uiPriority w:val="1"/>
    <w:qFormat/>
    <w:rsid w:val="00002F1A"/>
    <w:rPr>
      <w:rFonts w:cs="Times New Roman"/>
      <w:sz w:val="22"/>
      <w:szCs w:val="22"/>
      <w:lang w:val="en-US" w:eastAsia="en-US"/>
    </w:rPr>
  </w:style>
  <w:style w:type="paragraph" w:styleId="Poprawka">
    <w:name w:val="Revision"/>
    <w:hidden/>
    <w:uiPriority w:val="99"/>
    <w:semiHidden/>
    <w:rsid w:val="00FE0338"/>
    <w:rPr>
      <w:rFonts w:cs="Times New Roman"/>
      <w:sz w:val="22"/>
      <w:szCs w:val="22"/>
      <w:lang w:val="en-US" w:eastAsia="en-US"/>
    </w:rPr>
  </w:style>
  <w:style w:type="character" w:customStyle="1" w:styleId="Nierozpoznanawzmianka1">
    <w:name w:val="Nierozpoznana wzmianka1"/>
    <w:uiPriority w:val="99"/>
    <w:semiHidden/>
    <w:unhideWhenUsed/>
    <w:rsid w:val="00E9168C"/>
    <w:rPr>
      <w:color w:val="605E5C"/>
      <w:shd w:val="clear" w:color="auto" w:fill="E1DFDD"/>
    </w:rPr>
  </w:style>
  <w:style w:type="paragraph" w:styleId="Tekstprzypisudolnego">
    <w:name w:val="footnote text"/>
    <w:basedOn w:val="Normalny"/>
    <w:link w:val="TekstprzypisudolnegoZnak"/>
    <w:uiPriority w:val="99"/>
    <w:semiHidden/>
    <w:unhideWhenUsed/>
    <w:rsid w:val="006B6C60"/>
    <w:rPr>
      <w:sz w:val="20"/>
      <w:szCs w:val="20"/>
    </w:rPr>
  </w:style>
  <w:style w:type="character" w:customStyle="1" w:styleId="TekstprzypisudolnegoZnak">
    <w:name w:val="Tekst przypisu dolnego Znak"/>
    <w:link w:val="Tekstprzypisudolnego"/>
    <w:uiPriority w:val="99"/>
    <w:semiHidden/>
    <w:rsid w:val="006B6C60"/>
    <w:rPr>
      <w:rFonts w:cs="Times New Roman"/>
      <w:sz w:val="20"/>
      <w:szCs w:val="20"/>
      <w:lang w:val="en-US" w:eastAsia="en-US"/>
    </w:rPr>
  </w:style>
  <w:style w:type="character" w:styleId="Odwoanieprzypisudolnego">
    <w:name w:val="footnote reference"/>
    <w:uiPriority w:val="99"/>
    <w:semiHidden/>
    <w:unhideWhenUsed/>
    <w:rsid w:val="006B6C60"/>
    <w:rPr>
      <w:vertAlign w:val="superscript"/>
    </w:rPr>
  </w:style>
  <w:style w:type="character" w:customStyle="1" w:styleId="TekstkomentarzaZnak1">
    <w:name w:val="Tekst komentarza Znak1"/>
    <w:uiPriority w:val="99"/>
    <w:rsid w:val="0033614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4098">
      <w:bodyDiv w:val="1"/>
      <w:marLeft w:val="0"/>
      <w:marRight w:val="0"/>
      <w:marTop w:val="0"/>
      <w:marBottom w:val="0"/>
      <w:divBdr>
        <w:top w:val="none" w:sz="0" w:space="0" w:color="auto"/>
        <w:left w:val="none" w:sz="0" w:space="0" w:color="auto"/>
        <w:bottom w:val="none" w:sz="0" w:space="0" w:color="auto"/>
        <w:right w:val="none" w:sz="0" w:space="0" w:color="auto"/>
      </w:divBdr>
    </w:div>
    <w:div w:id="101847678">
      <w:bodyDiv w:val="1"/>
      <w:marLeft w:val="0"/>
      <w:marRight w:val="0"/>
      <w:marTop w:val="0"/>
      <w:marBottom w:val="0"/>
      <w:divBdr>
        <w:top w:val="none" w:sz="0" w:space="0" w:color="auto"/>
        <w:left w:val="none" w:sz="0" w:space="0" w:color="auto"/>
        <w:bottom w:val="none" w:sz="0" w:space="0" w:color="auto"/>
        <w:right w:val="none" w:sz="0" w:space="0" w:color="auto"/>
      </w:divBdr>
    </w:div>
    <w:div w:id="124590612">
      <w:bodyDiv w:val="1"/>
      <w:marLeft w:val="0"/>
      <w:marRight w:val="0"/>
      <w:marTop w:val="0"/>
      <w:marBottom w:val="0"/>
      <w:divBdr>
        <w:top w:val="none" w:sz="0" w:space="0" w:color="auto"/>
        <w:left w:val="none" w:sz="0" w:space="0" w:color="auto"/>
        <w:bottom w:val="none" w:sz="0" w:space="0" w:color="auto"/>
        <w:right w:val="none" w:sz="0" w:space="0" w:color="auto"/>
      </w:divBdr>
    </w:div>
    <w:div w:id="131410463">
      <w:bodyDiv w:val="1"/>
      <w:marLeft w:val="0"/>
      <w:marRight w:val="0"/>
      <w:marTop w:val="0"/>
      <w:marBottom w:val="0"/>
      <w:divBdr>
        <w:top w:val="none" w:sz="0" w:space="0" w:color="auto"/>
        <w:left w:val="none" w:sz="0" w:space="0" w:color="auto"/>
        <w:bottom w:val="none" w:sz="0" w:space="0" w:color="auto"/>
        <w:right w:val="none" w:sz="0" w:space="0" w:color="auto"/>
      </w:divBdr>
    </w:div>
    <w:div w:id="232859691">
      <w:bodyDiv w:val="1"/>
      <w:marLeft w:val="0"/>
      <w:marRight w:val="0"/>
      <w:marTop w:val="0"/>
      <w:marBottom w:val="0"/>
      <w:divBdr>
        <w:top w:val="none" w:sz="0" w:space="0" w:color="auto"/>
        <w:left w:val="none" w:sz="0" w:space="0" w:color="auto"/>
        <w:bottom w:val="none" w:sz="0" w:space="0" w:color="auto"/>
        <w:right w:val="none" w:sz="0" w:space="0" w:color="auto"/>
      </w:divBdr>
    </w:div>
    <w:div w:id="263877627">
      <w:bodyDiv w:val="1"/>
      <w:marLeft w:val="0"/>
      <w:marRight w:val="0"/>
      <w:marTop w:val="0"/>
      <w:marBottom w:val="0"/>
      <w:divBdr>
        <w:top w:val="none" w:sz="0" w:space="0" w:color="auto"/>
        <w:left w:val="none" w:sz="0" w:space="0" w:color="auto"/>
        <w:bottom w:val="none" w:sz="0" w:space="0" w:color="auto"/>
        <w:right w:val="none" w:sz="0" w:space="0" w:color="auto"/>
      </w:divBdr>
    </w:div>
    <w:div w:id="282807564">
      <w:bodyDiv w:val="1"/>
      <w:marLeft w:val="0"/>
      <w:marRight w:val="0"/>
      <w:marTop w:val="0"/>
      <w:marBottom w:val="0"/>
      <w:divBdr>
        <w:top w:val="none" w:sz="0" w:space="0" w:color="auto"/>
        <w:left w:val="none" w:sz="0" w:space="0" w:color="auto"/>
        <w:bottom w:val="none" w:sz="0" w:space="0" w:color="auto"/>
        <w:right w:val="none" w:sz="0" w:space="0" w:color="auto"/>
      </w:divBdr>
    </w:div>
    <w:div w:id="304511844">
      <w:bodyDiv w:val="1"/>
      <w:marLeft w:val="0"/>
      <w:marRight w:val="0"/>
      <w:marTop w:val="0"/>
      <w:marBottom w:val="0"/>
      <w:divBdr>
        <w:top w:val="none" w:sz="0" w:space="0" w:color="auto"/>
        <w:left w:val="none" w:sz="0" w:space="0" w:color="auto"/>
        <w:bottom w:val="none" w:sz="0" w:space="0" w:color="auto"/>
        <w:right w:val="none" w:sz="0" w:space="0" w:color="auto"/>
      </w:divBdr>
    </w:div>
    <w:div w:id="359011861">
      <w:bodyDiv w:val="1"/>
      <w:marLeft w:val="0"/>
      <w:marRight w:val="0"/>
      <w:marTop w:val="0"/>
      <w:marBottom w:val="0"/>
      <w:divBdr>
        <w:top w:val="none" w:sz="0" w:space="0" w:color="auto"/>
        <w:left w:val="none" w:sz="0" w:space="0" w:color="auto"/>
        <w:bottom w:val="none" w:sz="0" w:space="0" w:color="auto"/>
        <w:right w:val="none" w:sz="0" w:space="0" w:color="auto"/>
      </w:divBdr>
    </w:div>
    <w:div w:id="384722771">
      <w:bodyDiv w:val="1"/>
      <w:marLeft w:val="0"/>
      <w:marRight w:val="0"/>
      <w:marTop w:val="0"/>
      <w:marBottom w:val="0"/>
      <w:divBdr>
        <w:top w:val="none" w:sz="0" w:space="0" w:color="auto"/>
        <w:left w:val="none" w:sz="0" w:space="0" w:color="auto"/>
        <w:bottom w:val="none" w:sz="0" w:space="0" w:color="auto"/>
        <w:right w:val="none" w:sz="0" w:space="0" w:color="auto"/>
      </w:divBdr>
    </w:div>
    <w:div w:id="443353501">
      <w:bodyDiv w:val="1"/>
      <w:marLeft w:val="0"/>
      <w:marRight w:val="0"/>
      <w:marTop w:val="0"/>
      <w:marBottom w:val="0"/>
      <w:divBdr>
        <w:top w:val="none" w:sz="0" w:space="0" w:color="auto"/>
        <w:left w:val="none" w:sz="0" w:space="0" w:color="auto"/>
        <w:bottom w:val="none" w:sz="0" w:space="0" w:color="auto"/>
        <w:right w:val="none" w:sz="0" w:space="0" w:color="auto"/>
      </w:divBdr>
    </w:div>
    <w:div w:id="461776147">
      <w:bodyDiv w:val="1"/>
      <w:marLeft w:val="0"/>
      <w:marRight w:val="0"/>
      <w:marTop w:val="0"/>
      <w:marBottom w:val="0"/>
      <w:divBdr>
        <w:top w:val="none" w:sz="0" w:space="0" w:color="auto"/>
        <w:left w:val="none" w:sz="0" w:space="0" w:color="auto"/>
        <w:bottom w:val="none" w:sz="0" w:space="0" w:color="auto"/>
        <w:right w:val="none" w:sz="0" w:space="0" w:color="auto"/>
      </w:divBdr>
    </w:div>
    <w:div w:id="472334990">
      <w:bodyDiv w:val="1"/>
      <w:marLeft w:val="0"/>
      <w:marRight w:val="0"/>
      <w:marTop w:val="0"/>
      <w:marBottom w:val="0"/>
      <w:divBdr>
        <w:top w:val="none" w:sz="0" w:space="0" w:color="auto"/>
        <w:left w:val="none" w:sz="0" w:space="0" w:color="auto"/>
        <w:bottom w:val="none" w:sz="0" w:space="0" w:color="auto"/>
        <w:right w:val="none" w:sz="0" w:space="0" w:color="auto"/>
      </w:divBdr>
    </w:div>
    <w:div w:id="534973093">
      <w:bodyDiv w:val="1"/>
      <w:marLeft w:val="0"/>
      <w:marRight w:val="0"/>
      <w:marTop w:val="0"/>
      <w:marBottom w:val="0"/>
      <w:divBdr>
        <w:top w:val="none" w:sz="0" w:space="0" w:color="auto"/>
        <w:left w:val="none" w:sz="0" w:space="0" w:color="auto"/>
        <w:bottom w:val="none" w:sz="0" w:space="0" w:color="auto"/>
        <w:right w:val="none" w:sz="0" w:space="0" w:color="auto"/>
      </w:divBdr>
    </w:div>
    <w:div w:id="591015109">
      <w:bodyDiv w:val="1"/>
      <w:marLeft w:val="0"/>
      <w:marRight w:val="0"/>
      <w:marTop w:val="0"/>
      <w:marBottom w:val="0"/>
      <w:divBdr>
        <w:top w:val="none" w:sz="0" w:space="0" w:color="auto"/>
        <w:left w:val="none" w:sz="0" w:space="0" w:color="auto"/>
        <w:bottom w:val="none" w:sz="0" w:space="0" w:color="auto"/>
        <w:right w:val="none" w:sz="0" w:space="0" w:color="auto"/>
      </w:divBdr>
    </w:div>
    <w:div w:id="626589958">
      <w:bodyDiv w:val="1"/>
      <w:marLeft w:val="0"/>
      <w:marRight w:val="0"/>
      <w:marTop w:val="0"/>
      <w:marBottom w:val="0"/>
      <w:divBdr>
        <w:top w:val="none" w:sz="0" w:space="0" w:color="auto"/>
        <w:left w:val="none" w:sz="0" w:space="0" w:color="auto"/>
        <w:bottom w:val="none" w:sz="0" w:space="0" w:color="auto"/>
        <w:right w:val="none" w:sz="0" w:space="0" w:color="auto"/>
      </w:divBdr>
    </w:div>
    <w:div w:id="708578022">
      <w:bodyDiv w:val="1"/>
      <w:marLeft w:val="0"/>
      <w:marRight w:val="0"/>
      <w:marTop w:val="0"/>
      <w:marBottom w:val="0"/>
      <w:divBdr>
        <w:top w:val="none" w:sz="0" w:space="0" w:color="auto"/>
        <w:left w:val="none" w:sz="0" w:space="0" w:color="auto"/>
        <w:bottom w:val="none" w:sz="0" w:space="0" w:color="auto"/>
        <w:right w:val="none" w:sz="0" w:space="0" w:color="auto"/>
      </w:divBdr>
    </w:div>
    <w:div w:id="740326553">
      <w:bodyDiv w:val="1"/>
      <w:marLeft w:val="0"/>
      <w:marRight w:val="0"/>
      <w:marTop w:val="0"/>
      <w:marBottom w:val="0"/>
      <w:divBdr>
        <w:top w:val="none" w:sz="0" w:space="0" w:color="auto"/>
        <w:left w:val="none" w:sz="0" w:space="0" w:color="auto"/>
        <w:bottom w:val="none" w:sz="0" w:space="0" w:color="auto"/>
        <w:right w:val="none" w:sz="0" w:space="0" w:color="auto"/>
      </w:divBdr>
    </w:div>
    <w:div w:id="792484754">
      <w:bodyDiv w:val="1"/>
      <w:marLeft w:val="0"/>
      <w:marRight w:val="0"/>
      <w:marTop w:val="0"/>
      <w:marBottom w:val="0"/>
      <w:divBdr>
        <w:top w:val="none" w:sz="0" w:space="0" w:color="auto"/>
        <w:left w:val="none" w:sz="0" w:space="0" w:color="auto"/>
        <w:bottom w:val="none" w:sz="0" w:space="0" w:color="auto"/>
        <w:right w:val="none" w:sz="0" w:space="0" w:color="auto"/>
      </w:divBdr>
    </w:div>
    <w:div w:id="813791230">
      <w:bodyDiv w:val="1"/>
      <w:marLeft w:val="0"/>
      <w:marRight w:val="0"/>
      <w:marTop w:val="0"/>
      <w:marBottom w:val="0"/>
      <w:divBdr>
        <w:top w:val="none" w:sz="0" w:space="0" w:color="auto"/>
        <w:left w:val="none" w:sz="0" w:space="0" w:color="auto"/>
        <w:bottom w:val="none" w:sz="0" w:space="0" w:color="auto"/>
        <w:right w:val="none" w:sz="0" w:space="0" w:color="auto"/>
      </w:divBdr>
    </w:div>
    <w:div w:id="832187163">
      <w:bodyDiv w:val="1"/>
      <w:marLeft w:val="0"/>
      <w:marRight w:val="0"/>
      <w:marTop w:val="0"/>
      <w:marBottom w:val="0"/>
      <w:divBdr>
        <w:top w:val="none" w:sz="0" w:space="0" w:color="auto"/>
        <w:left w:val="none" w:sz="0" w:space="0" w:color="auto"/>
        <w:bottom w:val="none" w:sz="0" w:space="0" w:color="auto"/>
        <w:right w:val="none" w:sz="0" w:space="0" w:color="auto"/>
      </w:divBdr>
    </w:div>
    <w:div w:id="840630915">
      <w:bodyDiv w:val="1"/>
      <w:marLeft w:val="0"/>
      <w:marRight w:val="0"/>
      <w:marTop w:val="0"/>
      <w:marBottom w:val="0"/>
      <w:divBdr>
        <w:top w:val="none" w:sz="0" w:space="0" w:color="auto"/>
        <w:left w:val="none" w:sz="0" w:space="0" w:color="auto"/>
        <w:bottom w:val="none" w:sz="0" w:space="0" w:color="auto"/>
        <w:right w:val="none" w:sz="0" w:space="0" w:color="auto"/>
      </w:divBdr>
    </w:div>
    <w:div w:id="975186396">
      <w:bodyDiv w:val="1"/>
      <w:marLeft w:val="0"/>
      <w:marRight w:val="0"/>
      <w:marTop w:val="0"/>
      <w:marBottom w:val="0"/>
      <w:divBdr>
        <w:top w:val="none" w:sz="0" w:space="0" w:color="auto"/>
        <w:left w:val="none" w:sz="0" w:space="0" w:color="auto"/>
        <w:bottom w:val="none" w:sz="0" w:space="0" w:color="auto"/>
        <w:right w:val="none" w:sz="0" w:space="0" w:color="auto"/>
      </w:divBdr>
    </w:div>
    <w:div w:id="990593601">
      <w:bodyDiv w:val="1"/>
      <w:marLeft w:val="0"/>
      <w:marRight w:val="0"/>
      <w:marTop w:val="0"/>
      <w:marBottom w:val="0"/>
      <w:divBdr>
        <w:top w:val="none" w:sz="0" w:space="0" w:color="auto"/>
        <w:left w:val="none" w:sz="0" w:space="0" w:color="auto"/>
        <w:bottom w:val="none" w:sz="0" w:space="0" w:color="auto"/>
        <w:right w:val="none" w:sz="0" w:space="0" w:color="auto"/>
      </w:divBdr>
    </w:div>
    <w:div w:id="1113329746">
      <w:bodyDiv w:val="1"/>
      <w:marLeft w:val="0"/>
      <w:marRight w:val="0"/>
      <w:marTop w:val="0"/>
      <w:marBottom w:val="0"/>
      <w:divBdr>
        <w:top w:val="none" w:sz="0" w:space="0" w:color="auto"/>
        <w:left w:val="none" w:sz="0" w:space="0" w:color="auto"/>
        <w:bottom w:val="none" w:sz="0" w:space="0" w:color="auto"/>
        <w:right w:val="none" w:sz="0" w:space="0" w:color="auto"/>
      </w:divBdr>
    </w:div>
    <w:div w:id="1191407784">
      <w:bodyDiv w:val="1"/>
      <w:marLeft w:val="0"/>
      <w:marRight w:val="0"/>
      <w:marTop w:val="0"/>
      <w:marBottom w:val="0"/>
      <w:divBdr>
        <w:top w:val="none" w:sz="0" w:space="0" w:color="auto"/>
        <w:left w:val="none" w:sz="0" w:space="0" w:color="auto"/>
        <w:bottom w:val="none" w:sz="0" w:space="0" w:color="auto"/>
        <w:right w:val="none" w:sz="0" w:space="0" w:color="auto"/>
      </w:divBdr>
    </w:div>
    <w:div w:id="1261647416">
      <w:bodyDiv w:val="1"/>
      <w:marLeft w:val="0"/>
      <w:marRight w:val="0"/>
      <w:marTop w:val="0"/>
      <w:marBottom w:val="0"/>
      <w:divBdr>
        <w:top w:val="none" w:sz="0" w:space="0" w:color="auto"/>
        <w:left w:val="none" w:sz="0" w:space="0" w:color="auto"/>
        <w:bottom w:val="none" w:sz="0" w:space="0" w:color="auto"/>
        <w:right w:val="none" w:sz="0" w:space="0" w:color="auto"/>
      </w:divBdr>
    </w:div>
    <w:div w:id="1271861749">
      <w:bodyDiv w:val="1"/>
      <w:marLeft w:val="0"/>
      <w:marRight w:val="0"/>
      <w:marTop w:val="0"/>
      <w:marBottom w:val="0"/>
      <w:divBdr>
        <w:top w:val="none" w:sz="0" w:space="0" w:color="auto"/>
        <w:left w:val="none" w:sz="0" w:space="0" w:color="auto"/>
        <w:bottom w:val="none" w:sz="0" w:space="0" w:color="auto"/>
        <w:right w:val="none" w:sz="0" w:space="0" w:color="auto"/>
      </w:divBdr>
    </w:div>
    <w:div w:id="1295788872">
      <w:bodyDiv w:val="1"/>
      <w:marLeft w:val="0"/>
      <w:marRight w:val="0"/>
      <w:marTop w:val="0"/>
      <w:marBottom w:val="0"/>
      <w:divBdr>
        <w:top w:val="none" w:sz="0" w:space="0" w:color="auto"/>
        <w:left w:val="none" w:sz="0" w:space="0" w:color="auto"/>
        <w:bottom w:val="none" w:sz="0" w:space="0" w:color="auto"/>
        <w:right w:val="none" w:sz="0" w:space="0" w:color="auto"/>
      </w:divBdr>
    </w:div>
    <w:div w:id="1338654967">
      <w:bodyDiv w:val="1"/>
      <w:marLeft w:val="0"/>
      <w:marRight w:val="0"/>
      <w:marTop w:val="0"/>
      <w:marBottom w:val="0"/>
      <w:divBdr>
        <w:top w:val="none" w:sz="0" w:space="0" w:color="auto"/>
        <w:left w:val="none" w:sz="0" w:space="0" w:color="auto"/>
        <w:bottom w:val="none" w:sz="0" w:space="0" w:color="auto"/>
        <w:right w:val="none" w:sz="0" w:space="0" w:color="auto"/>
      </w:divBdr>
    </w:div>
    <w:div w:id="1362391025">
      <w:bodyDiv w:val="1"/>
      <w:marLeft w:val="0"/>
      <w:marRight w:val="0"/>
      <w:marTop w:val="0"/>
      <w:marBottom w:val="0"/>
      <w:divBdr>
        <w:top w:val="none" w:sz="0" w:space="0" w:color="auto"/>
        <w:left w:val="none" w:sz="0" w:space="0" w:color="auto"/>
        <w:bottom w:val="none" w:sz="0" w:space="0" w:color="auto"/>
        <w:right w:val="none" w:sz="0" w:space="0" w:color="auto"/>
      </w:divBdr>
    </w:div>
    <w:div w:id="1384864943">
      <w:bodyDiv w:val="1"/>
      <w:marLeft w:val="0"/>
      <w:marRight w:val="0"/>
      <w:marTop w:val="0"/>
      <w:marBottom w:val="0"/>
      <w:divBdr>
        <w:top w:val="none" w:sz="0" w:space="0" w:color="auto"/>
        <w:left w:val="none" w:sz="0" w:space="0" w:color="auto"/>
        <w:bottom w:val="none" w:sz="0" w:space="0" w:color="auto"/>
        <w:right w:val="none" w:sz="0" w:space="0" w:color="auto"/>
      </w:divBdr>
    </w:div>
    <w:div w:id="1446654397">
      <w:bodyDiv w:val="1"/>
      <w:marLeft w:val="0"/>
      <w:marRight w:val="0"/>
      <w:marTop w:val="0"/>
      <w:marBottom w:val="0"/>
      <w:divBdr>
        <w:top w:val="none" w:sz="0" w:space="0" w:color="auto"/>
        <w:left w:val="none" w:sz="0" w:space="0" w:color="auto"/>
        <w:bottom w:val="none" w:sz="0" w:space="0" w:color="auto"/>
        <w:right w:val="none" w:sz="0" w:space="0" w:color="auto"/>
      </w:divBdr>
    </w:div>
    <w:div w:id="1530097085">
      <w:bodyDiv w:val="1"/>
      <w:marLeft w:val="0"/>
      <w:marRight w:val="0"/>
      <w:marTop w:val="0"/>
      <w:marBottom w:val="0"/>
      <w:divBdr>
        <w:top w:val="none" w:sz="0" w:space="0" w:color="auto"/>
        <w:left w:val="none" w:sz="0" w:space="0" w:color="auto"/>
        <w:bottom w:val="none" w:sz="0" w:space="0" w:color="auto"/>
        <w:right w:val="none" w:sz="0" w:space="0" w:color="auto"/>
      </w:divBdr>
    </w:div>
    <w:div w:id="1537542308">
      <w:bodyDiv w:val="1"/>
      <w:marLeft w:val="0"/>
      <w:marRight w:val="0"/>
      <w:marTop w:val="0"/>
      <w:marBottom w:val="0"/>
      <w:divBdr>
        <w:top w:val="none" w:sz="0" w:space="0" w:color="auto"/>
        <w:left w:val="none" w:sz="0" w:space="0" w:color="auto"/>
        <w:bottom w:val="none" w:sz="0" w:space="0" w:color="auto"/>
        <w:right w:val="none" w:sz="0" w:space="0" w:color="auto"/>
      </w:divBdr>
    </w:div>
    <w:div w:id="1587031561">
      <w:bodyDiv w:val="1"/>
      <w:marLeft w:val="0"/>
      <w:marRight w:val="0"/>
      <w:marTop w:val="0"/>
      <w:marBottom w:val="0"/>
      <w:divBdr>
        <w:top w:val="none" w:sz="0" w:space="0" w:color="auto"/>
        <w:left w:val="none" w:sz="0" w:space="0" w:color="auto"/>
        <w:bottom w:val="none" w:sz="0" w:space="0" w:color="auto"/>
        <w:right w:val="none" w:sz="0" w:space="0" w:color="auto"/>
      </w:divBdr>
    </w:div>
    <w:div w:id="1596744131">
      <w:bodyDiv w:val="1"/>
      <w:marLeft w:val="0"/>
      <w:marRight w:val="0"/>
      <w:marTop w:val="0"/>
      <w:marBottom w:val="0"/>
      <w:divBdr>
        <w:top w:val="none" w:sz="0" w:space="0" w:color="auto"/>
        <w:left w:val="none" w:sz="0" w:space="0" w:color="auto"/>
        <w:bottom w:val="none" w:sz="0" w:space="0" w:color="auto"/>
        <w:right w:val="none" w:sz="0" w:space="0" w:color="auto"/>
      </w:divBdr>
    </w:div>
    <w:div w:id="1614047206">
      <w:bodyDiv w:val="1"/>
      <w:marLeft w:val="0"/>
      <w:marRight w:val="0"/>
      <w:marTop w:val="0"/>
      <w:marBottom w:val="0"/>
      <w:divBdr>
        <w:top w:val="none" w:sz="0" w:space="0" w:color="auto"/>
        <w:left w:val="none" w:sz="0" w:space="0" w:color="auto"/>
        <w:bottom w:val="none" w:sz="0" w:space="0" w:color="auto"/>
        <w:right w:val="none" w:sz="0" w:space="0" w:color="auto"/>
      </w:divBdr>
    </w:div>
    <w:div w:id="1669988672">
      <w:bodyDiv w:val="1"/>
      <w:marLeft w:val="0"/>
      <w:marRight w:val="0"/>
      <w:marTop w:val="0"/>
      <w:marBottom w:val="0"/>
      <w:divBdr>
        <w:top w:val="none" w:sz="0" w:space="0" w:color="auto"/>
        <w:left w:val="none" w:sz="0" w:space="0" w:color="auto"/>
        <w:bottom w:val="none" w:sz="0" w:space="0" w:color="auto"/>
        <w:right w:val="none" w:sz="0" w:space="0" w:color="auto"/>
      </w:divBdr>
    </w:div>
    <w:div w:id="1748188973">
      <w:bodyDiv w:val="1"/>
      <w:marLeft w:val="0"/>
      <w:marRight w:val="0"/>
      <w:marTop w:val="0"/>
      <w:marBottom w:val="0"/>
      <w:divBdr>
        <w:top w:val="none" w:sz="0" w:space="0" w:color="auto"/>
        <w:left w:val="none" w:sz="0" w:space="0" w:color="auto"/>
        <w:bottom w:val="none" w:sz="0" w:space="0" w:color="auto"/>
        <w:right w:val="none" w:sz="0" w:space="0" w:color="auto"/>
      </w:divBdr>
    </w:div>
    <w:div w:id="1775782682">
      <w:bodyDiv w:val="1"/>
      <w:marLeft w:val="0"/>
      <w:marRight w:val="0"/>
      <w:marTop w:val="0"/>
      <w:marBottom w:val="0"/>
      <w:divBdr>
        <w:top w:val="none" w:sz="0" w:space="0" w:color="auto"/>
        <w:left w:val="none" w:sz="0" w:space="0" w:color="auto"/>
        <w:bottom w:val="none" w:sz="0" w:space="0" w:color="auto"/>
        <w:right w:val="none" w:sz="0" w:space="0" w:color="auto"/>
      </w:divBdr>
    </w:div>
    <w:div w:id="1850172101">
      <w:bodyDiv w:val="1"/>
      <w:marLeft w:val="0"/>
      <w:marRight w:val="0"/>
      <w:marTop w:val="0"/>
      <w:marBottom w:val="0"/>
      <w:divBdr>
        <w:top w:val="none" w:sz="0" w:space="0" w:color="auto"/>
        <w:left w:val="none" w:sz="0" w:space="0" w:color="auto"/>
        <w:bottom w:val="none" w:sz="0" w:space="0" w:color="auto"/>
        <w:right w:val="none" w:sz="0" w:space="0" w:color="auto"/>
      </w:divBdr>
    </w:div>
    <w:div w:id="1860314946">
      <w:bodyDiv w:val="1"/>
      <w:marLeft w:val="0"/>
      <w:marRight w:val="0"/>
      <w:marTop w:val="0"/>
      <w:marBottom w:val="0"/>
      <w:divBdr>
        <w:top w:val="none" w:sz="0" w:space="0" w:color="auto"/>
        <w:left w:val="none" w:sz="0" w:space="0" w:color="auto"/>
        <w:bottom w:val="none" w:sz="0" w:space="0" w:color="auto"/>
        <w:right w:val="none" w:sz="0" w:space="0" w:color="auto"/>
      </w:divBdr>
    </w:div>
    <w:div w:id="1957633586">
      <w:bodyDiv w:val="1"/>
      <w:marLeft w:val="0"/>
      <w:marRight w:val="0"/>
      <w:marTop w:val="0"/>
      <w:marBottom w:val="0"/>
      <w:divBdr>
        <w:top w:val="none" w:sz="0" w:space="0" w:color="auto"/>
        <w:left w:val="none" w:sz="0" w:space="0" w:color="auto"/>
        <w:bottom w:val="none" w:sz="0" w:space="0" w:color="auto"/>
        <w:right w:val="none" w:sz="0" w:space="0" w:color="auto"/>
      </w:divBdr>
    </w:div>
    <w:div w:id="1962373622">
      <w:bodyDiv w:val="1"/>
      <w:marLeft w:val="0"/>
      <w:marRight w:val="0"/>
      <w:marTop w:val="0"/>
      <w:marBottom w:val="0"/>
      <w:divBdr>
        <w:top w:val="none" w:sz="0" w:space="0" w:color="auto"/>
        <w:left w:val="none" w:sz="0" w:space="0" w:color="auto"/>
        <w:bottom w:val="none" w:sz="0" w:space="0" w:color="auto"/>
        <w:right w:val="none" w:sz="0" w:space="0" w:color="auto"/>
      </w:divBdr>
    </w:div>
    <w:div w:id="213871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iuro@kgkkozien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15540</Words>
  <Characters>93242</Characters>
  <Application>Microsoft Office Word</Application>
  <DocSecurity>0</DocSecurity>
  <Lines>777</Lines>
  <Paragraphs>217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108565</CharactersWithSpaces>
  <SharedDoc>false</SharedDoc>
  <HLinks>
    <vt:vector size="6" baseType="variant">
      <vt:variant>
        <vt:i4>5439614</vt:i4>
      </vt:variant>
      <vt:variant>
        <vt:i4>0</vt:i4>
      </vt:variant>
      <vt:variant>
        <vt:i4>0</vt:i4>
      </vt:variant>
      <vt:variant>
        <vt:i4>5</vt:i4>
      </vt:variant>
      <vt:variant>
        <vt:lpwstr>mailto:biuro@kgkkozienice.pl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Pupik</dc:creator>
  <cp:lastModifiedBy>Konto Microsoft</cp:lastModifiedBy>
  <cp:revision>2</cp:revision>
  <cp:lastPrinted>2019-11-21T11:05:00Z</cp:lastPrinted>
  <dcterms:created xsi:type="dcterms:W3CDTF">2023-02-13T11:48:00Z</dcterms:created>
  <dcterms:modified xsi:type="dcterms:W3CDTF">2023-02-13T11:48:00Z</dcterms:modified>
</cp:coreProperties>
</file>