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E92404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52289" w:rsidRPr="00B07519" w:rsidRDefault="00452289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>WIAD</w:t>
      </w:r>
      <w:r w:rsidR="00C749BA">
        <w:rPr>
          <w:b/>
          <w:sz w:val="28"/>
        </w:rPr>
        <w:t>CZ</w:t>
      </w:r>
      <w:r w:rsidRPr="00DA4491">
        <w:rPr>
          <w:b/>
          <w:sz w:val="28"/>
        </w:rPr>
        <w:t xml:space="preserve">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732FC1" w:rsidRDefault="00922616" w:rsidP="00674987">
      <w:pPr>
        <w:spacing w:after="120" w:line="276" w:lineRule="auto"/>
        <w:ind w:firstLine="360"/>
        <w:jc w:val="both"/>
      </w:pPr>
      <w:r w:rsidRPr="00732FC1">
        <w:t>Składając ofertę w postępowaniu o zamówienie publiczne prowadzonym w trybie przetargu nieograniczonego na</w:t>
      </w:r>
      <w:r w:rsidR="00732FC1" w:rsidRPr="00732FC1">
        <w:t xml:space="preserve"> </w:t>
      </w:r>
      <w:r w:rsidR="00732FC1" w:rsidRPr="00732FC1">
        <w:rPr>
          <w:b/>
        </w:rPr>
        <w:t>dostawę w formie leasingu operacyjnego fabrycznie nowego samochodu ciężarowego do odbioru i transportu odpadów komunalnych stałych o pojemności 15-16m3</w:t>
      </w:r>
      <w:r w:rsidR="00732FC1" w:rsidRPr="00732FC1">
        <w:t xml:space="preserve"> (nr postępowania TI.280.</w:t>
      </w:r>
      <w:r w:rsidR="00A85A6C">
        <w:t>12</w:t>
      </w:r>
      <w:bookmarkStart w:id="0" w:name="_GoBack"/>
      <w:bookmarkEnd w:id="0"/>
      <w:r w:rsidR="00732FC1" w:rsidRPr="00732FC1">
        <w:t xml:space="preserve">.2019), </w:t>
      </w:r>
      <w:r w:rsidRPr="00732FC1">
        <w:t>oświadczam</w:t>
      </w:r>
      <w:r w:rsidR="006B2D5F" w:rsidRPr="00732FC1">
        <w:t>y</w:t>
      </w:r>
      <w:r w:rsidRPr="00732FC1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922616" w:rsidRDefault="00922616" w:rsidP="00922616">
      <w:pPr>
        <w:spacing w:before="120"/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1A4754"/>
    <w:rsid w:val="00211EBD"/>
    <w:rsid w:val="002233EF"/>
    <w:rsid w:val="002362B6"/>
    <w:rsid w:val="00241A57"/>
    <w:rsid w:val="002662D7"/>
    <w:rsid w:val="00397528"/>
    <w:rsid w:val="003B6924"/>
    <w:rsid w:val="00452289"/>
    <w:rsid w:val="00460EF0"/>
    <w:rsid w:val="00467C11"/>
    <w:rsid w:val="0049202E"/>
    <w:rsid w:val="004F7D07"/>
    <w:rsid w:val="006069B1"/>
    <w:rsid w:val="00674987"/>
    <w:rsid w:val="006B2D5F"/>
    <w:rsid w:val="00732FC1"/>
    <w:rsid w:val="007455CB"/>
    <w:rsid w:val="007646EA"/>
    <w:rsid w:val="007978E0"/>
    <w:rsid w:val="007F14CB"/>
    <w:rsid w:val="00922616"/>
    <w:rsid w:val="009321AD"/>
    <w:rsid w:val="00982513"/>
    <w:rsid w:val="00A01DBD"/>
    <w:rsid w:val="00A27AAE"/>
    <w:rsid w:val="00A43611"/>
    <w:rsid w:val="00A452B2"/>
    <w:rsid w:val="00A85A6C"/>
    <w:rsid w:val="00AA2198"/>
    <w:rsid w:val="00B07519"/>
    <w:rsid w:val="00B36D86"/>
    <w:rsid w:val="00B60531"/>
    <w:rsid w:val="00B6688F"/>
    <w:rsid w:val="00C749BA"/>
    <w:rsid w:val="00CC0CE1"/>
    <w:rsid w:val="00CE58D6"/>
    <w:rsid w:val="00D61266"/>
    <w:rsid w:val="00D63625"/>
    <w:rsid w:val="00DA4491"/>
    <w:rsid w:val="00E92404"/>
    <w:rsid w:val="00EA5968"/>
    <w:rsid w:val="00EC3EDE"/>
    <w:rsid w:val="00EF585E"/>
    <w:rsid w:val="00F23FFF"/>
    <w:rsid w:val="00F46467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36</cp:revision>
  <cp:lastPrinted>2017-11-06T07:45:00Z</cp:lastPrinted>
  <dcterms:created xsi:type="dcterms:W3CDTF">2016-10-07T05:43:00Z</dcterms:created>
  <dcterms:modified xsi:type="dcterms:W3CDTF">2019-10-17T09:57:00Z</dcterms:modified>
</cp:coreProperties>
</file>